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71BF" w:rsidRPr="007A4FC3" w:rsidRDefault="004B71BF" w:rsidP="004B71BF">
      <w:pPr>
        <w:pStyle w:val="a3"/>
        <w:spacing w:after="0" w:line="360" w:lineRule="auto"/>
        <w:ind w:left="360"/>
        <w:jc w:val="center"/>
        <w:outlineLvl w:val="0"/>
        <w:rPr>
          <w:rFonts w:ascii="Times New Roman" w:hAnsi="Times New Roman" w:cs="Times New Roman"/>
          <w:b/>
          <w:sz w:val="24"/>
          <w:szCs w:val="24"/>
          <w:lang w:val="en-US"/>
        </w:rPr>
      </w:pPr>
      <w:bookmarkStart w:id="0" w:name="_Toc336607073"/>
      <w:r w:rsidRPr="007A4FC3">
        <w:rPr>
          <w:rFonts w:ascii="Times New Roman" w:hAnsi="Times New Roman" w:cs="Times New Roman"/>
          <w:b/>
          <w:sz w:val="24"/>
          <w:szCs w:val="24"/>
          <w:lang w:val="en-US"/>
        </w:rPr>
        <w:t>GESTIONAREA DATELOR</w:t>
      </w:r>
      <w:bookmarkEnd w:id="0"/>
    </w:p>
    <w:p w:rsidR="004B71BF" w:rsidRPr="00214184" w:rsidRDefault="004B71BF" w:rsidP="004B71BF">
      <w:pPr>
        <w:spacing w:after="0" w:line="360" w:lineRule="auto"/>
        <w:jc w:val="center"/>
        <w:rPr>
          <w:rFonts w:ascii="Times New Roman" w:hAnsi="Times New Roman" w:cs="Times New Roman"/>
          <w:b/>
          <w:sz w:val="24"/>
          <w:szCs w:val="24"/>
          <w:lang w:val="en-US"/>
        </w:rPr>
      </w:pPr>
      <w:bookmarkStart w:id="1" w:name="_GoBack"/>
      <w:bookmarkEnd w:id="1"/>
    </w:p>
    <w:p w:rsidR="004B71BF" w:rsidRPr="00DB7068" w:rsidRDefault="004B71BF" w:rsidP="004B71BF">
      <w:pPr>
        <w:pStyle w:val="Style2"/>
        <w:widowControl/>
        <w:spacing w:line="360" w:lineRule="auto"/>
        <w:ind w:firstLine="708"/>
        <w:rPr>
          <w:rStyle w:val="FontStyle14"/>
          <w:b w:val="0"/>
          <w:i w:val="0"/>
          <w:sz w:val="24"/>
          <w:szCs w:val="24"/>
          <w:lang w:val="ro-RO" w:eastAsia="ro-RO"/>
        </w:rPr>
      </w:pPr>
      <w:r w:rsidRPr="00DB7068">
        <w:rPr>
          <w:rStyle w:val="FontStyle14"/>
          <w:i w:val="0"/>
          <w:sz w:val="24"/>
          <w:szCs w:val="24"/>
          <w:lang w:val="ro-RO" w:eastAsia="ro-RO"/>
        </w:rPr>
        <w:t xml:space="preserve">Gestiunea datelor în Excel presupune rearanjarea (sortarea) datelor din foaia de calcul, obţinerea unor submulţimi prin filtrarea datelor, afişarea datelor într-un formular, obţinerea unor totaluri parţiale şi generale, crearea tabelelor pivot etc. </w:t>
      </w:r>
    </w:p>
    <w:p w:rsidR="004B71BF" w:rsidRPr="00DB7068" w:rsidRDefault="004B71BF" w:rsidP="004B71BF">
      <w:pPr>
        <w:pStyle w:val="Style2"/>
        <w:widowControl/>
        <w:spacing w:line="360" w:lineRule="auto"/>
        <w:rPr>
          <w:rStyle w:val="FontStyle14"/>
          <w:b w:val="0"/>
          <w:i w:val="0"/>
          <w:sz w:val="24"/>
          <w:szCs w:val="24"/>
          <w:lang w:val="ro-RO" w:eastAsia="ro-RO"/>
        </w:rPr>
      </w:pPr>
    </w:p>
    <w:p w:rsidR="004B71BF" w:rsidRPr="00DB7068" w:rsidRDefault="004B71BF" w:rsidP="004B71BF">
      <w:pPr>
        <w:pStyle w:val="Style2"/>
        <w:widowControl/>
        <w:numPr>
          <w:ilvl w:val="1"/>
          <w:numId w:val="1"/>
        </w:numPr>
        <w:spacing w:line="360" w:lineRule="auto"/>
        <w:outlineLvl w:val="1"/>
        <w:rPr>
          <w:rStyle w:val="FontStyle14"/>
          <w:b w:val="0"/>
          <w:i w:val="0"/>
          <w:sz w:val="24"/>
          <w:szCs w:val="24"/>
          <w:lang w:val="ro-RO" w:eastAsia="ro-RO"/>
        </w:rPr>
      </w:pPr>
      <w:r w:rsidRPr="00DB7068">
        <w:rPr>
          <w:rStyle w:val="FontStyle13"/>
          <w:sz w:val="24"/>
          <w:szCs w:val="24"/>
          <w:lang w:val="ro-RO" w:eastAsia="ro-RO"/>
        </w:rPr>
        <w:t xml:space="preserve"> </w:t>
      </w:r>
      <w:bookmarkStart w:id="2" w:name="_Toc336607074"/>
      <w:r w:rsidRPr="00DB7068">
        <w:rPr>
          <w:rStyle w:val="FontStyle13"/>
          <w:sz w:val="24"/>
          <w:szCs w:val="24"/>
          <w:lang w:val="ro-RO" w:eastAsia="ro-RO"/>
        </w:rPr>
        <w:t>Sortarea datelor</w:t>
      </w:r>
      <w:bookmarkEnd w:id="2"/>
    </w:p>
    <w:p w:rsidR="004B71BF" w:rsidRPr="00DB7068" w:rsidRDefault="004B71BF" w:rsidP="004B71BF">
      <w:pPr>
        <w:pStyle w:val="Style2"/>
        <w:widowControl/>
        <w:spacing w:line="360" w:lineRule="auto"/>
        <w:ind w:firstLine="708"/>
        <w:rPr>
          <w:rStyle w:val="FontStyle14"/>
          <w:b w:val="0"/>
          <w:i w:val="0"/>
          <w:sz w:val="24"/>
          <w:szCs w:val="24"/>
          <w:lang w:val="ro-RO" w:eastAsia="ro-RO"/>
        </w:rPr>
      </w:pPr>
      <w:r w:rsidRPr="00DB7068">
        <w:rPr>
          <w:rStyle w:val="FontStyle14"/>
          <w:i w:val="0"/>
          <w:sz w:val="24"/>
          <w:szCs w:val="24"/>
          <w:lang w:val="ro-RO" w:eastAsia="ro-RO"/>
        </w:rPr>
        <w:t xml:space="preserve">Deseori apare necesitatea de rearanjare a datelor din foaia de calcul în altă ordine decît cea dată. Rearanjarea manuală (folosind comenzile </w:t>
      </w:r>
      <w:r w:rsidRPr="00DB7068">
        <w:rPr>
          <w:rStyle w:val="FontStyle15"/>
          <w:lang w:val="ro-RO" w:eastAsia="ro-RO"/>
        </w:rPr>
        <w:t xml:space="preserve">copierea), </w:t>
      </w:r>
      <w:r w:rsidRPr="00DB7068">
        <w:rPr>
          <w:rStyle w:val="FontStyle14"/>
          <w:i w:val="0"/>
          <w:sz w:val="24"/>
          <w:szCs w:val="24"/>
          <w:lang w:val="ro-RO" w:eastAsia="ro-RO"/>
        </w:rPr>
        <w:t>deşi este posibilă, este destul de anevoioasă. Pentru a facilita executarea acestor operaţii, este prevăzută comanda de sortare a datelor.</w:t>
      </w:r>
      <w:r w:rsidRPr="00DB7068">
        <w:rPr>
          <w:rStyle w:val="FontStyle15"/>
          <w:lang w:val="ro-RO" w:eastAsia="ro-RO"/>
        </w:rPr>
        <w:t xml:space="preserve"> </w:t>
      </w:r>
      <w:r w:rsidRPr="00DB7068">
        <w:rPr>
          <w:rStyle w:val="FontStyle14"/>
          <w:i w:val="0"/>
          <w:sz w:val="24"/>
          <w:szCs w:val="24"/>
          <w:lang w:val="ro-RO" w:eastAsia="ro-RO"/>
        </w:rPr>
        <w:t xml:space="preserve">Aranjarea (sortarea) datelor poate fi făcută în ordine </w:t>
      </w:r>
      <w:r w:rsidRPr="00DB7068">
        <w:rPr>
          <w:rStyle w:val="FontStyle15"/>
          <w:lang w:val="ro-RO" w:eastAsia="ro-RO"/>
        </w:rPr>
        <w:t xml:space="preserve">crescătoare </w:t>
      </w:r>
      <w:r w:rsidRPr="00DB7068">
        <w:rPr>
          <w:rStyle w:val="FontStyle14"/>
          <w:i w:val="0"/>
          <w:sz w:val="24"/>
          <w:szCs w:val="24"/>
          <w:lang w:val="ro-RO" w:eastAsia="ro-RO"/>
        </w:rPr>
        <w:t xml:space="preserve">sau </w:t>
      </w:r>
      <w:r w:rsidRPr="00DB7068">
        <w:rPr>
          <w:rStyle w:val="FontStyle15"/>
          <w:lang w:val="ro-RO" w:eastAsia="ro-RO"/>
        </w:rPr>
        <w:t xml:space="preserve">descrescătoare </w:t>
      </w:r>
      <w:r w:rsidRPr="00DB7068">
        <w:rPr>
          <w:rStyle w:val="FontStyle14"/>
          <w:i w:val="0"/>
          <w:sz w:val="24"/>
          <w:szCs w:val="24"/>
          <w:lang w:val="ro-RO" w:eastAsia="ro-RO"/>
        </w:rPr>
        <w:t xml:space="preserve">conform valorilor ce se conţin în una sau mai multe coloane. Pentru ca rezultatul sortării să fie corect din punct de vedere logic este de dorit ca datele care se conţin în coloana (coloanele) după care se face sortarea să fie </w:t>
      </w:r>
      <w:r w:rsidRPr="00DB7068">
        <w:rPr>
          <w:rStyle w:val="FontStyle15"/>
          <w:lang w:val="ro-RO" w:eastAsia="ro-RO"/>
        </w:rPr>
        <w:t xml:space="preserve">omogene </w:t>
      </w:r>
      <w:r w:rsidRPr="00DB7068">
        <w:rPr>
          <w:rStyle w:val="FontStyle14"/>
          <w:i w:val="0"/>
          <w:sz w:val="24"/>
          <w:szCs w:val="24"/>
          <w:lang w:val="ro-RO" w:eastAsia="ro-RO"/>
        </w:rPr>
        <w:t xml:space="preserve">(de acelaşi tip şi de aceeaşi natură). Dacă această condiţie nu se respectată, rezultatul sortării poate fi lipsit de sens. Aranjarea datelor se face în conformitate cu valorile interne (binare) ale primelor caractere din celulele coloanei după care se face sortarea. </w:t>
      </w:r>
    </w:p>
    <w:p w:rsidR="004B71BF" w:rsidRPr="00DB7068" w:rsidRDefault="004B71BF" w:rsidP="004B71BF">
      <w:pPr>
        <w:pStyle w:val="Style2"/>
        <w:widowControl/>
        <w:spacing w:line="360" w:lineRule="auto"/>
        <w:ind w:left="250" w:firstLine="0"/>
        <w:rPr>
          <w:rStyle w:val="FontStyle14"/>
          <w:b w:val="0"/>
          <w:i w:val="0"/>
          <w:sz w:val="24"/>
          <w:szCs w:val="24"/>
          <w:lang w:val="ro-RO" w:eastAsia="ro-RO"/>
        </w:rPr>
      </w:pPr>
      <w:r w:rsidRPr="00DB7068">
        <w:rPr>
          <w:rStyle w:val="FontStyle14"/>
          <w:i w:val="0"/>
          <w:sz w:val="24"/>
          <w:szCs w:val="24"/>
          <w:lang w:val="ro-RO" w:eastAsia="ro-RO"/>
        </w:rPr>
        <w:t>Sortarea se efectuează în cîteva etape:</w:t>
      </w:r>
    </w:p>
    <w:p w:rsidR="004B71BF" w:rsidRPr="00DB7068" w:rsidRDefault="004B71BF" w:rsidP="004B71BF">
      <w:pPr>
        <w:pStyle w:val="Style5"/>
        <w:widowControl/>
        <w:numPr>
          <w:ilvl w:val="0"/>
          <w:numId w:val="2"/>
        </w:numPr>
        <w:tabs>
          <w:tab w:val="left" w:pos="557"/>
        </w:tabs>
        <w:spacing w:before="10" w:line="360" w:lineRule="auto"/>
        <w:rPr>
          <w:rStyle w:val="FontStyle13"/>
          <w:spacing w:val="30"/>
          <w:sz w:val="24"/>
          <w:szCs w:val="24"/>
          <w:lang w:val="ro-RO" w:eastAsia="ro-RO"/>
        </w:rPr>
      </w:pPr>
      <w:r w:rsidRPr="00DB7068">
        <w:rPr>
          <w:rStyle w:val="FontStyle14"/>
          <w:i w:val="0"/>
          <w:sz w:val="24"/>
          <w:szCs w:val="24"/>
          <w:lang w:val="ro-RO" w:eastAsia="ro-RO"/>
        </w:rPr>
        <w:t xml:space="preserve">Se selectează blocul de celule care urmează a fi sortat. În marea majoritate a cazurilor acest bloc trebuie să cuprindă toate datele din foaia curentă, </w:t>
      </w:r>
      <w:r w:rsidRPr="00DB7068">
        <w:rPr>
          <w:rStyle w:val="FontStyle16"/>
          <w:b w:val="0"/>
          <w:sz w:val="24"/>
          <w:szCs w:val="24"/>
          <w:lang w:val="ro-RO" w:eastAsia="ro-RO"/>
        </w:rPr>
        <w:t xml:space="preserve">excepţie făгcînd: </w:t>
      </w:r>
      <w:r w:rsidRPr="00DB7068">
        <w:rPr>
          <w:rStyle w:val="FontStyle17"/>
          <w:lang w:val="ro-RO" w:eastAsia="ro-RO"/>
        </w:rPr>
        <w:t xml:space="preserve">denumirea tabelului, numerele de ordine, diferite totaluri şi medii calculate pe verticală etc, </w:t>
      </w:r>
      <w:r w:rsidRPr="00DB7068">
        <w:rPr>
          <w:rStyle w:val="FontStyle14"/>
          <w:i w:val="0"/>
          <w:sz w:val="24"/>
          <w:szCs w:val="24"/>
          <w:lang w:val="ro-RO" w:eastAsia="ro-RO"/>
        </w:rPr>
        <w:t>rearanjarea lor este lipsită de sens.</w:t>
      </w:r>
    </w:p>
    <w:p w:rsidR="004B71BF" w:rsidRPr="00DB7068" w:rsidRDefault="004B71BF" w:rsidP="004B71BF">
      <w:pPr>
        <w:pStyle w:val="Style5"/>
        <w:widowControl/>
        <w:numPr>
          <w:ilvl w:val="0"/>
          <w:numId w:val="3"/>
        </w:numPr>
        <w:tabs>
          <w:tab w:val="left" w:pos="557"/>
        </w:tabs>
        <w:spacing w:line="360" w:lineRule="auto"/>
        <w:rPr>
          <w:rStyle w:val="FontStyle16"/>
          <w:b w:val="0"/>
          <w:bCs w:val="0"/>
          <w:i w:val="0"/>
          <w:iCs w:val="0"/>
          <w:sz w:val="24"/>
          <w:szCs w:val="24"/>
          <w:lang w:val="ro-RO" w:eastAsia="ro-RO"/>
        </w:rPr>
      </w:pPr>
      <w:r w:rsidRPr="00DB7068">
        <w:rPr>
          <w:rStyle w:val="FontStyle14"/>
          <w:i w:val="0"/>
          <w:sz w:val="24"/>
          <w:szCs w:val="24"/>
          <w:lang w:val="ro-RO" w:eastAsia="ro-RO"/>
        </w:rPr>
        <w:t xml:space="preserve"> Din meniul </w:t>
      </w:r>
      <w:r w:rsidRPr="0066180A">
        <w:rPr>
          <w:rStyle w:val="FontStyle14"/>
          <w:sz w:val="24"/>
          <w:szCs w:val="24"/>
          <w:lang w:val="ro-RO" w:eastAsia="ro-RO"/>
        </w:rPr>
        <w:t>Главная</w:t>
      </w:r>
      <w:r w:rsidRPr="00DB7068">
        <w:rPr>
          <w:rStyle w:val="FontStyle14"/>
          <w:i w:val="0"/>
          <w:sz w:val="24"/>
          <w:szCs w:val="24"/>
          <w:lang w:val="ro-RO" w:eastAsia="ro-RO"/>
        </w:rPr>
        <w:t xml:space="preserve"> se alege opţiunea </w:t>
      </w:r>
      <w:r w:rsidRPr="0066180A">
        <w:rPr>
          <w:rStyle w:val="FontStyle14"/>
          <w:sz w:val="24"/>
          <w:szCs w:val="24"/>
          <w:lang w:val="ro-RO" w:eastAsia="ro-RO"/>
        </w:rPr>
        <w:t>Сортировка</w:t>
      </w:r>
      <w:r w:rsidRPr="0066180A">
        <w:rPr>
          <w:rStyle w:val="FontStyle16"/>
          <w:b w:val="0"/>
          <w:sz w:val="24"/>
          <w:szCs w:val="24"/>
          <w:lang w:val="ro-RO" w:eastAsia="ro-RO"/>
        </w:rPr>
        <w:t xml:space="preserve"> и фильтр</w:t>
      </w:r>
      <w:r w:rsidRPr="00DB7068">
        <w:rPr>
          <w:rStyle w:val="FontStyle16"/>
          <w:b w:val="0"/>
          <w:sz w:val="24"/>
          <w:szCs w:val="24"/>
          <w:lang w:val="ro-RO" w:eastAsia="ro-RO"/>
        </w:rPr>
        <w:t>, după care, din meniul care se deschide, se alege metoda de sortare.</w:t>
      </w:r>
    </w:p>
    <w:p w:rsidR="004B71BF" w:rsidRPr="00DB7068" w:rsidRDefault="004B71BF" w:rsidP="004B71BF">
      <w:pPr>
        <w:pStyle w:val="Style5"/>
        <w:widowControl/>
        <w:tabs>
          <w:tab w:val="left" w:pos="557"/>
        </w:tabs>
        <w:spacing w:line="360" w:lineRule="auto"/>
        <w:ind w:left="365" w:firstLine="0"/>
        <w:rPr>
          <w:rStyle w:val="FontStyle16"/>
          <w:b w:val="0"/>
          <w:bCs w:val="0"/>
          <w:i w:val="0"/>
          <w:iCs w:val="0"/>
          <w:sz w:val="24"/>
          <w:szCs w:val="24"/>
          <w:lang w:val="ro-RO" w:eastAsia="ro-RO"/>
        </w:rPr>
      </w:pPr>
      <w:r w:rsidRPr="00DB7068">
        <w:rPr>
          <w:rFonts w:ascii="Times New Roman" w:hAnsi="Times New Roman" w:cs="Times New Roman"/>
          <w:bCs/>
          <w:iCs/>
          <w:noProof/>
        </w:rPr>
        <w:drawing>
          <wp:inline distT="0" distB="0" distL="0" distR="0" wp14:anchorId="30BFD375" wp14:editId="4A200BAA">
            <wp:extent cx="5940425" cy="2232893"/>
            <wp:effectExtent l="19050" t="0" r="3175" b="0"/>
            <wp:docPr id="70"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 cstate="print"/>
                    <a:srcRect/>
                    <a:stretch>
                      <a:fillRect/>
                    </a:stretch>
                  </pic:blipFill>
                  <pic:spPr bwMode="auto">
                    <a:xfrm>
                      <a:off x="0" y="0"/>
                      <a:ext cx="5940425" cy="2232893"/>
                    </a:xfrm>
                    <a:prstGeom prst="rect">
                      <a:avLst/>
                    </a:prstGeom>
                    <a:noFill/>
                    <a:ln w="9525">
                      <a:noFill/>
                      <a:miter lim="800000"/>
                      <a:headEnd/>
                      <a:tailEnd/>
                    </a:ln>
                  </pic:spPr>
                </pic:pic>
              </a:graphicData>
            </a:graphic>
          </wp:inline>
        </w:drawing>
      </w:r>
    </w:p>
    <w:p w:rsidR="004B71BF" w:rsidRPr="00DB7068" w:rsidRDefault="004B71BF" w:rsidP="004B71BF">
      <w:pPr>
        <w:pStyle w:val="Style5"/>
        <w:widowControl/>
        <w:tabs>
          <w:tab w:val="left" w:pos="557"/>
        </w:tabs>
        <w:spacing w:line="360" w:lineRule="auto"/>
        <w:ind w:firstLine="0"/>
        <w:jc w:val="center"/>
        <w:rPr>
          <w:rStyle w:val="FontStyle16"/>
          <w:b w:val="0"/>
          <w:bCs w:val="0"/>
          <w:i w:val="0"/>
          <w:iCs w:val="0"/>
          <w:sz w:val="24"/>
          <w:szCs w:val="24"/>
          <w:lang w:val="ro-RO" w:eastAsia="ro-RO"/>
        </w:rPr>
      </w:pPr>
      <w:r w:rsidRPr="00DB7068">
        <w:rPr>
          <w:rStyle w:val="FontStyle16"/>
          <w:b w:val="0"/>
          <w:sz w:val="24"/>
          <w:szCs w:val="24"/>
          <w:lang w:val="ro-RO" w:eastAsia="ro-RO"/>
        </w:rPr>
        <w:t xml:space="preserve">Fig. </w:t>
      </w:r>
      <w:r>
        <w:rPr>
          <w:rStyle w:val="FontStyle16"/>
          <w:b w:val="0"/>
          <w:bCs w:val="0"/>
          <w:sz w:val="24"/>
          <w:szCs w:val="24"/>
          <w:lang w:val="ro-RO" w:eastAsia="ro-RO"/>
        </w:rPr>
        <w:t>9</w:t>
      </w:r>
      <w:r w:rsidRPr="00DB7068">
        <w:rPr>
          <w:rStyle w:val="FontStyle16"/>
          <w:b w:val="0"/>
          <w:sz w:val="24"/>
          <w:szCs w:val="24"/>
          <w:lang w:val="ro-RO" w:eastAsia="ro-RO"/>
        </w:rPr>
        <w:t>.1.1. Sortarea datelor</w:t>
      </w:r>
    </w:p>
    <w:p w:rsidR="004B71BF" w:rsidRPr="00DB7068" w:rsidRDefault="004B71BF" w:rsidP="004B71BF">
      <w:pPr>
        <w:pStyle w:val="Style5"/>
        <w:widowControl/>
        <w:tabs>
          <w:tab w:val="left" w:pos="557"/>
        </w:tabs>
        <w:spacing w:line="360" w:lineRule="auto"/>
        <w:ind w:firstLine="0"/>
        <w:rPr>
          <w:rStyle w:val="FontStyle16"/>
          <w:b w:val="0"/>
          <w:bCs w:val="0"/>
          <w:i w:val="0"/>
          <w:iCs w:val="0"/>
          <w:sz w:val="24"/>
          <w:szCs w:val="24"/>
          <w:lang w:val="ro-RO" w:eastAsia="ro-RO"/>
        </w:rPr>
      </w:pPr>
    </w:p>
    <w:p w:rsidR="004B71BF" w:rsidRPr="00DB7068" w:rsidRDefault="004B71BF" w:rsidP="004B71BF">
      <w:pPr>
        <w:pStyle w:val="Style5"/>
        <w:widowControl/>
        <w:tabs>
          <w:tab w:val="left" w:pos="557"/>
        </w:tabs>
        <w:spacing w:line="360" w:lineRule="auto"/>
        <w:ind w:firstLine="0"/>
        <w:rPr>
          <w:rStyle w:val="FontStyle16"/>
          <w:b w:val="0"/>
          <w:bCs w:val="0"/>
          <w:i w:val="0"/>
          <w:iCs w:val="0"/>
          <w:sz w:val="24"/>
          <w:szCs w:val="24"/>
          <w:lang w:val="ro-RO" w:eastAsia="ro-RO"/>
        </w:rPr>
      </w:pPr>
      <w:r w:rsidRPr="00DB7068">
        <w:rPr>
          <w:rStyle w:val="FontStyle16"/>
          <w:b w:val="0"/>
          <w:sz w:val="24"/>
          <w:szCs w:val="24"/>
          <w:lang w:val="ro-RO" w:eastAsia="ro-RO"/>
        </w:rPr>
        <w:t>Există 2 modalităţi de sortare:</w:t>
      </w:r>
    </w:p>
    <w:p w:rsidR="004B71BF" w:rsidRPr="00DB7068" w:rsidRDefault="004B71BF" w:rsidP="004B71BF">
      <w:pPr>
        <w:pStyle w:val="Style5"/>
        <w:widowControl/>
        <w:numPr>
          <w:ilvl w:val="0"/>
          <w:numId w:val="4"/>
        </w:numPr>
        <w:tabs>
          <w:tab w:val="left" w:pos="557"/>
        </w:tabs>
        <w:spacing w:line="360" w:lineRule="auto"/>
        <w:rPr>
          <w:rStyle w:val="FontStyle16"/>
          <w:b w:val="0"/>
          <w:bCs w:val="0"/>
          <w:i w:val="0"/>
          <w:iCs w:val="0"/>
          <w:sz w:val="24"/>
          <w:szCs w:val="24"/>
          <w:lang w:val="ro-RO" w:eastAsia="ro-RO"/>
        </w:rPr>
      </w:pPr>
      <w:r w:rsidRPr="00DB7068">
        <w:rPr>
          <w:rStyle w:val="FontStyle16"/>
          <w:b w:val="0"/>
          <w:sz w:val="24"/>
          <w:szCs w:val="24"/>
          <w:lang w:val="ro-RO" w:eastAsia="ro-RO"/>
        </w:rPr>
        <w:lastRenderedPageBreak/>
        <w:t xml:space="preserve">   Crescătoare: </w:t>
      </w:r>
      <w:r w:rsidRPr="00DB7068">
        <w:rPr>
          <w:rStyle w:val="FontStyle16"/>
          <w:b w:val="0"/>
          <w:sz w:val="24"/>
          <w:szCs w:val="24"/>
          <w:lang w:eastAsia="ro-RO"/>
        </w:rPr>
        <w:t xml:space="preserve">Сортировка от А до Я- </w:t>
      </w:r>
      <w:proofErr w:type="spellStart"/>
      <w:r w:rsidRPr="00DB7068">
        <w:rPr>
          <w:rStyle w:val="FontStyle16"/>
          <w:b w:val="0"/>
          <w:sz w:val="24"/>
          <w:szCs w:val="24"/>
          <w:lang w:val="en-US" w:eastAsia="ro-RO"/>
        </w:rPr>
        <w:t>pentru</w:t>
      </w:r>
      <w:proofErr w:type="spellEnd"/>
      <w:r w:rsidRPr="00DB7068">
        <w:rPr>
          <w:rStyle w:val="FontStyle16"/>
          <w:b w:val="0"/>
          <w:sz w:val="24"/>
          <w:szCs w:val="24"/>
          <w:lang w:eastAsia="ro-RO"/>
        </w:rPr>
        <w:t xml:space="preserve"> </w:t>
      </w:r>
      <w:proofErr w:type="spellStart"/>
      <w:r w:rsidRPr="00DB7068">
        <w:rPr>
          <w:rStyle w:val="FontStyle16"/>
          <w:b w:val="0"/>
          <w:sz w:val="24"/>
          <w:szCs w:val="24"/>
          <w:lang w:val="en-US" w:eastAsia="ro-RO"/>
        </w:rPr>
        <w:t>informa</w:t>
      </w:r>
      <w:proofErr w:type="spellEnd"/>
      <w:r w:rsidRPr="00DB7068">
        <w:rPr>
          <w:rStyle w:val="FontStyle16"/>
          <w:b w:val="0"/>
          <w:sz w:val="24"/>
          <w:szCs w:val="24"/>
          <w:lang w:val="ro-RO" w:eastAsia="ro-RO"/>
        </w:rPr>
        <w:t>ţie textuală:</w:t>
      </w:r>
    </w:p>
    <w:p w:rsidR="004B71BF" w:rsidRPr="00DB7068" w:rsidRDefault="004B71BF" w:rsidP="004B71BF">
      <w:pPr>
        <w:pStyle w:val="Style5"/>
        <w:widowControl/>
        <w:tabs>
          <w:tab w:val="left" w:pos="557"/>
        </w:tabs>
        <w:spacing w:line="360" w:lineRule="auto"/>
        <w:ind w:left="725" w:firstLine="0"/>
        <w:rPr>
          <w:rStyle w:val="FontStyle16"/>
          <w:b w:val="0"/>
          <w:i w:val="0"/>
          <w:sz w:val="24"/>
          <w:szCs w:val="24"/>
          <w:lang w:val="ro-RO" w:eastAsia="ro-RO"/>
        </w:rPr>
      </w:pPr>
      <w:r w:rsidRPr="00DB7068">
        <w:rPr>
          <w:rStyle w:val="FontStyle16"/>
          <w:b w:val="0"/>
          <w:sz w:val="24"/>
          <w:szCs w:val="24"/>
          <w:lang w:eastAsia="ro-RO"/>
        </w:rPr>
        <w:tab/>
        <w:t xml:space="preserve">       </w:t>
      </w:r>
      <w:r w:rsidRPr="00DB7068">
        <w:rPr>
          <w:rStyle w:val="FontStyle16"/>
          <w:b w:val="0"/>
          <w:sz w:val="24"/>
          <w:szCs w:val="24"/>
          <w:lang w:val="ro-RO" w:eastAsia="ro-RO"/>
        </w:rPr>
        <w:t xml:space="preserve">  </w:t>
      </w:r>
      <w:r w:rsidRPr="00DB7068">
        <w:rPr>
          <w:rStyle w:val="FontStyle16"/>
          <w:b w:val="0"/>
          <w:sz w:val="24"/>
          <w:szCs w:val="24"/>
          <w:lang w:eastAsia="ro-RO"/>
        </w:rPr>
        <w:t xml:space="preserve"> Сортировка от минимального к </w:t>
      </w:r>
      <w:proofErr w:type="spellStart"/>
      <w:r w:rsidRPr="00DB7068">
        <w:rPr>
          <w:rStyle w:val="FontStyle16"/>
          <w:b w:val="0"/>
          <w:sz w:val="24"/>
          <w:szCs w:val="24"/>
          <w:lang w:eastAsia="ro-RO"/>
        </w:rPr>
        <w:t>максимльного</w:t>
      </w:r>
      <w:proofErr w:type="spellEnd"/>
      <w:r w:rsidRPr="00DB7068">
        <w:rPr>
          <w:rStyle w:val="FontStyle16"/>
          <w:b w:val="0"/>
          <w:sz w:val="24"/>
          <w:szCs w:val="24"/>
          <w:lang w:val="ro-RO" w:eastAsia="ro-RO"/>
        </w:rPr>
        <w:t>- pentru numere.</w:t>
      </w:r>
    </w:p>
    <w:p w:rsidR="004B71BF" w:rsidRPr="00DB7068" w:rsidRDefault="004B71BF" w:rsidP="004B71BF">
      <w:pPr>
        <w:pStyle w:val="Style5"/>
        <w:widowControl/>
        <w:tabs>
          <w:tab w:val="left" w:pos="557"/>
        </w:tabs>
        <w:spacing w:line="360" w:lineRule="auto"/>
        <w:ind w:left="725" w:firstLine="0"/>
        <w:rPr>
          <w:rStyle w:val="FontStyle16"/>
          <w:b w:val="0"/>
          <w:bCs w:val="0"/>
          <w:i w:val="0"/>
          <w:iCs w:val="0"/>
          <w:sz w:val="24"/>
          <w:szCs w:val="24"/>
          <w:lang w:val="ro-RO" w:eastAsia="ro-RO"/>
        </w:rPr>
      </w:pPr>
      <w:r w:rsidRPr="00DB7068">
        <w:rPr>
          <w:rStyle w:val="FontStyle16"/>
          <w:b w:val="0"/>
          <w:i w:val="0"/>
          <w:noProof/>
          <w:sz w:val="24"/>
          <w:szCs w:val="24"/>
        </w:rPr>
        <w:drawing>
          <wp:inline distT="0" distB="0" distL="0" distR="0" wp14:anchorId="4A6C62A2" wp14:editId="3B10AD94">
            <wp:extent cx="2154806" cy="1614566"/>
            <wp:effectExtent l="19050" t="0" r="0" b="0"/>
            <wp:docPr id="71" name="Рисунок 1" descr="C:\WINDOWS\Temp\SNAGHTML8d5c1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INDOWS\Temp\SNAGHTML8d5c1c.PNG"/>
                    <pic:cNvPicPr>
                      <a:picLocks noChangeAspect="1" noChangeArrowheads="1"/>
                    </pic:cNvPicPr>
                  </pic:nvPicPr>
                  <pic:blipFill>
                    <a:blip r:embed="rId6" cstate="print"/>
                    <a:srcRect/>
                    <a:stretch>
                      <a:fillRect/>
                    </a:stretch>
                  </pic:blipFill>
                  <pic:spPr bwMode="auto">
                    <a:xfrm>
                      <a:off x="0" y="0"/>
                      <a:ext cx="2154924" cy="1614655"/>
                    </a:xfrm>
                    <a:prstGeom prst="rect">
                      <a:avLst/>
                    </a:prstGeom>
                    <a:noFill/>
                    <a:ln w="9525">
                      <a:noFill/>
                      <a:miter lim="800000"/>
                      <a:headEnd/>
                      <a:tailEnd/>
                    </a:ln>
                  </pic:spPr>
                </pic:pic>
              </a:graphicData>
            </a:graphic>
          </wp:inline>
        </w:drawing>
      </w:r>
      <w:r w:rsidRPr="00DB7068">
        <w:rPr>
          <w:rStyle w:val="FontStyle16"/>
          <w:b w:val="0"/>
          <w:sz w:val="24"/>
          <w:szCs w:val="24"/>
          <w:lang w:val="ro-RO" w:eastAsia="ro-RO"/>
        </w:rPr>
        <w:t xml:space="preserve">          </w:t>
      </w:r>
      <w:r w:rsidRPr="00DB7068">
        <w:rPr>
          <w:rStyle w:val="FontStyle16"/>
          <w:b w:val="0"/>
          <w:bCs w:val="0"/>
          <w:i w:val="0"/>
          <w:iCs w:val="0"/>
          <w:noProof/>
          <w:sz w:val="24"/>
          <w:szCs w:val="24"/>
        </w:rPr>
        <w:drawing>
          <wp:inline distT="0" distB="0" distL="0" distR="0" wp14:anchorId="09DFE09C" wp14:editId="6CB86BFA">
            <wp:extent cx="2223818" cy="1535501"/>
            <wp:effectExtent l="19050" t="0" r="5032" b="0"/>
            <wp:docPr id="72" name="Рисунок 10" descr="C:\WINDOWS\Temp\SNAGHTML90a53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WINDOWS\Temp\SNAGHTML90a53c.PNG"/>
                    <pic:cNvPicPr>
                      <a:picLocks noChangeAspect="1" noChangeArrowheads="1"/>
                    </pic:cNvPicPr>
                  </pic:nvPicPr>
                  <pic:blipFill>
                    <a:blip r:embed="rId7" cstate="print"/>
                    <a:srcRect/>
                    <a:stretch>
                      <a:fillRect/>
                    </a:stretch>
                  </pic:blipFill>
                  <pic:spPr bwMode="auto">
                    <a:xfrm>
                      <a:off x="0" y="0"/>
                      <a:ext cx="2229040" cy="1539107"/>
                    </a:xfrm>
                    <a:prstGeom prst="rect">
                      <a:avLst/>
                    </a:prstGeom>
                    <a:noFill/>
                    <a:ln w="9525">
                      <a:noFill/>
                      <a:miter lim="800000"/>
                      <a:headEnd/>
                      <a:tailEnd/>
                    </a:ln>
                  </pic:spPr>
                </pic:pic>
              </a:graphicData>
            </a:graphic>
          </wp:inline>
        </w:drawing>
      </w:r>
    </w:p>
    <w:p w:rsidR="004B71BF" w:rsidRPr="00DB7068" w:rsidRDefault="004B71BF" w:rsidP="004B71BF">
      <w:pPr>
        <w:pStyle w:val="Style5"/>
        <w:widowControl/>
        <w:tabs>
          <w:tab w:val="left" w:pos="557"/>
        </w:tabs>
        <w:spacing w:line="360" w:lineRule="auto"/>
        <w:rPr>
          <w:rStyle w:val="FontStyle16"/>
          <w:b w:val="0"/>
          <w:bCs w:val="0"/>
          <w:i w:val="0"/>
          <w:iCs w:val="0"/>
          <w:sz w:val="24"/>
          <w:szCs w:val="24"/>
          <w:lang w:val="ro-RO" w:eastAsia="ro-RO"/>
        </w:rPr>
      </w:pPr>
      <w:r>
        <w:rPr>
          <w:rStyle w:val="FontStyle16"/>
          <w:b w:val="0"/>
          <w:bCs w:val="0"/>
          <w:sz w:val="24"/>
          <w:szCs w:val="24"/>
          <w:lang w:val="ro-RO" w:eastAsia="ro-RO"/>
        </w:rPr>
        <w:t xml:space="preserve"> Fig. 9</w:t>
      </w:r>
      <w:r w:rsidRPr="00DB7068">
        <w:rPr>
          <w:rStyle w:val="FontStyle16"/>
          <w:b w:val="0"/>
          <w:sz w:val="24"/>
          <w:szCs w:val="24"/>
          <w:lang w:val="ro-RO" w:eastAsia="ro-RO"/>
        </w:rPr>
        <w:t xml:space="preserve">.1.2. Datele text pînă la sortare         </w:t>
      </w:r>
      <w:r>
        <w:rPr>
          <w:rStyle w:val="FontStyle16"/>
          <w:b w:val="0"/>
          <w:bCs w:val="0"/>
          <w:sz w:val="24"/>
          <w:szCs w:val="24"/>
          <w:lang w:val="ro-RO" w:eastAsia="ro-RO"/>
        </w:rPr>
        <w:t xml:space="preserve">  Fig. 9</w:t>
      </w:r>
      <w:r w:rsidRPr="00DB7068">
        <w:rPr>
          <w:rStyle w:val="FontStyle16"/>
          <w:b w:val="0"/>
          <w:sz w:val="24"/>
          <w:szCs w:val="24"/>
          <w:lang w:val="ro-RO" w:eastAsia="ro-RO"/>
        </w:rPr>
        <w:t>.1.3. Datele text după sortare</w:t>
      </w:r>
    </w:p>
    <w:p w:rsidR="004B71BF" w:rsidRPr="00DB7068" w:rsidRDefault="004B71BF" w:rsidP="004B71BF">
      <w:pPr>
        <w:pStyle w:val="Style5"/>
        <w:widowControl/>
        <w:numPr>
          <w:ilvl w:val="0"/>
          <w:numId w:val="4"/>
        </w:numPr>
        <w:tabs>
          <w:tab w:val="left" w:pos="557"/>
        </w:tabs>
        <w:spacing w:line="360" w:lineRule="auto"/>
        <w:rPr>
          <w:rStyle w:val="FontStyle16"/>
          <w:b w:val="0"/>
          <w:bCs w:val="0"/>
          <w:i w:val="0"/>
          <w:iCs w:val="0"/>
          <w:sz w:val="24"/>
          <w:szCs w:val="24"/>
          <w:lang w:val="ro-RO" w:eastAsia="ro-RO"/>
        </w:rPr>
      </w:pPr>
      <w:r w:rsidRPr="00DB7068">
        <w:rPr>
          <w:rStyle w:val="FontStyle16"/>
          <w:b w:val="0"/>
          <w:sz w:val="24"/>
          <w:szCs w:val="24"/>
          <w:lang w:val="ro-RO" w:eastAsia="ro-RO"/>
        </w:rPr>
        <w:t>Descrescătoare: Сортировка от Я до  А - pentru informaţie textuală:</w:t>
      </w:r>
    </w:p>
    <w:p w:rsidR="004B71BF" w:rsidRPr="00DB7068" w:rsidRDefault="004B71BF" w:rsidP="004B71BF">
      <w:pPr>
        <w:pStyle w:val="Style5"/>
        <w:widowControl/>
        <w:tabs>
          <w:tab w:val="left" w:pos="557"/>
        </w:tabs>
        <w:spacing w:line="360" w:lineRule="auto"/>
        <w:ind w:left="725" w:firstLine="0"/>
        <w:rPr>
          <w:rStyle w:val="FontStyle14"/>
          <w:b w:val="0"/>
          <w:i w:val="0"/>
          <w:sz w:val="24"/>
          <w:szCs w:val="24"/>
          <w:lang w:val="ro-RO" w:eastAsia="ro-RO"/>
        </w:rPr>
      </w:pPr>
      <w:r w:rsidRPr="00DB7068">
        <w:rPr>
          <w:rStyle w:val="FontStyle16"/>
          <w:b w:val="0"/>
          <w:sz w:val="24"/>
          <w:szCs w:val="24"/>
          <w:lang w:val="ro-RO" w:eastAsia="ro-RO"/>
        </w:rPr>
        <w:tab/>
        <w:t xml:space="preserve">              Сортировка от максимльного к минимального - pentru numere.</w:t>
      </w:r>
    </w:p>
    <w:p w:rsidR="004B71BF" w:rsidRPr="00DB7068" w:rsidRDefault="004B71BF" w:rsidP="004B71BF">
      <w:pPr>
        <w:pStyle w:val="Style7"/>
        <w:widowControl/>
        <w:spacing w:before="163" w:line="360" w:lineRule="auto"/>
        <w:ind w:left="288"/>
        <w:jc w:val="both"/>
        <w:rPr>
          <w:rStyle w:val="FontStyle37"/>
          <w:rFonts w:ascii="Times New Roman" w:hAnsi="Times New Roman" w:cs="Times New Roman"/>
          <w:b w:val="0"/>
          <w:lang w:val="ro-RO" w:eastAsia="ro-RO"/>
        </w:rPr>
      </w:pPr>
      <w:r w:rsidRPr="00DB7068">
        <w:rPr>
          <w:rFonts w:ascii="Times New Roman" w:hAnsi="Times New Roman" w:cs="Times New Roman"/>
          <w:noProof/>
        </w:rPr>
        <w:drawing>
          <wp:inline distT="0" distB="0" distL="0" distR="0" wp14:anchorId="7A135592" wp14:editId="52C6B6B4">
            <wp:extent cx="2296870" cy="1533289"/>
            <wp:effectExtent l="19050" t="0" r="8180" b="0"/>
            <wp:docPr id="73" name="Рисунок 13" descr="C:\WINDOWS\Temp\SNAGHTML9598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WINDOWS\Temp\SNAGHTML959872.PNG"/>
                    <pic:cNvPicPr>
                      <a:picLocks noChangeAspect="1" noChangeArrowheads="1"/>
                    </pic:cNvPicPr>
                  </pic:nvPicPr>
                  <pic:blipFill>
                    <a:blip r:embed="rId8" cstate="print"/>
                    <a:srcRect/>
                    <a:stretch>
                      <a:fillRect/>
                    </a:stretch>
                  </pic:blipFill>
                  <pic:spPr bwMode="auto">
                    <a:xfrm>
                      <a:off x="0" y="0"/>
                      <a:ext cx="2302232" cy="1536869"/>
                    </a:xfrm>
                    <a:prstGeom prst="rect">
                      <a:avLst/>
                    </a:prstGeom>
                    <a:noFill/>
                    <a:ln w="9525">
                      <a:noFill/>
                      <a:miter lim="800000"/>
                      <a:headEnd/>
                      <a:tailEnd/>
                    </a:ln>
                  </pic:spPr>
                </pic:pic>
              </a:graphicData>
            </a:graphic>
          </wp:inline>
        </w:drawing>
      </w:r>
      <w:r w:rsidRPr="00DB7068">
        <w:rPr>
          <w:rStyle w:val="FontStyle37"/>
          <w:rFonts w:ascii="Times New Roman" w:hAnsi="Times New Roman" w:cs="Times New Roman"/>
          <w:lang w:val="ro-RO" w:eastAsia="ro-RO"/>
        </w:rPr>
        <w:t xml:space="preserve">                    </w:t>
      </w:r>
      <w:r w:rsidRPr="00DB7068">
        <w:rPr>
          <w:rFonts w:ascii="Times New Roman" w:hAnsi="Times New Roman" w:cs="Times New Roman"/>
          <w:noProof/>
        </w:rPr>
        <w:drawing>
          <wp:inline distT="0" distB="0" distL="0" distR="0" wp14:anchorId="2C5BEA30" wp14:editId="5D340243">
            <wp:extent cx="2379093" cy="1464992"/>
            <wp:effectExtent l="19050" t="0" r="2157" b="0"/>
            <wp:docPr id="74"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srcRect/>
                    <a:stretch>
                      <a:fillRect/>
                    </a:stretch>
                  </pic:blipFill>
                  <pic:spPr bwMode="auto">
                    <a:xfrm>
                      <a:off x="0" y="0"/>
                      <a:ext cx="2380686" cy="1465973"/>
                    </a:xfrm>
                    <a:prstGeom prst="rect">
                      <a:avLst/>
                    </a:prstGeom>
                    <a:noFill/>
                    <a:ln w="9525">
                      <a:noFill/>
                      <a:miter lim="800000"/>
                      <a:headEnd/>
                      <a:tailEnd/>
                    </a:ln>
                  </pic:spPr>
                </pic:pic>
              </a:graphicData>
            </a:graphic>
          </wp:inline>
        </w:drawing>
      </w:r>
    </w:p>
    <w:p w:rsidR="004B71BF" w:rsidRPr="00DB7068" w:rsidRDefault="004B71BF" w:rsidP="004B71BF">
      <w:pPr>
        <w:pStyle w:val="Style5"/>
        <w:widowControl/>
        <w:tabs>
          <w:tab w:val="left" w:pos="557"/>
        </w:tabs>
        <w:spacing w:line="360" w:lineRule="auto"/>
        <w:rPr>
          <w:rStyle w:val="FontStyle16"/>
          <w:b w:val="0"/>
          <w:bCs w:val="0"/>
          <w:i w:val="0"/>
          <w:iCs w:val="0"/>
          <w:sz w:val="24"/>
          <w:szCs w:val="24"/>
          <w:lang w:val="ro-RO" w:eastAsia="ro-RO"/>
        </w:rPr>
      </w:pPr>
      <w:r w:rsidRPr="00DB7068">
        <w:rPr>
          <w:rStyle w:val="FontStyle37"/>
          <w:rFonts w:ascii="Times New Roman" w:hAnsi="Times New Roman" w:cs="Times New Roman"/>
          <w:lang w:val="ro-RO" w:eastAsia="ro-RO"/>
        </w:rPr>
        <w:t xml:space="preserve">Fig. </w:t>
      </w:r>
      <w:r>
        <w:rPr>
          <w:rStyle w:val="FontStyle37"/>
          <w:rFonts w:ascii="Times New Roman" w:hAnsi="Times New Roman" w:cs="Times New Roman"/>
          <w:lang w:val="ro-RO" w:eastAsia="ro-RO"/>
        </w:rPr>
        <w:t>9</w:t>
      </w:r>
      <w:r w:rsidRPr="00DB7068">
        <w:rPr>
          <w:rStyle w:val="FontStyle37"/>
          <w:rFonts w:ascii="Times New Roman" w:hAnsi="Times New Roman" w:cs="Times New Roman"/>
          <w:lang w:val="ro-RO" w:eastAsia="ro-RO"/>
        </w:rPr>
        <w:t xml:space="preserve">.1.4. </w:t>
      </w:r>
      <w:r w:rsidRPr="00DB7068">
        <w:rPr>
          <w:rStyle w:val="FontStyle16"/>
          <w:b w:val="0"/>
          <w:sz w:val="24"/>
          <w:szCs w:val="24"/>
          <w:lang w:val="ro-RO" w:eastAsia="ro-RO"/>
        </w:rPr>
        <w:t xml:space="preserve">Datele numerice pînă la sortare             </w:t>
      </w:r>
      <w:r w:rsidRPr="00DB7068">
        <w:rPr>
          <w:rStyle w:val="FontStyle16"/>
          <w:b w:val="0"/>
          <w:bCs w:val="0"/>
          <w:sz w:val="24"/>
          <w:szCs w:val="24"/>
          <w:lang w:val="ro-RO" w:eastAsia="ro-RO"/>
        </w:rPr>
        <w:t xml:space="preserve">Fig. </w:t>
      </w:r>
      <w:r>
        <w:rPr>
          <w:rStyle w:val="FontStyle16"/>
          <w:b w:val="0"/>
          <w:bCs w:val="0"/>
          <w:sz w:val="24"/>
          <w:szCs w:val="24"/>
          <w:lang w:val="ro-RO" w:eastAsia="ro-RO"/>
        </w:rPr>
        <w:t>9</w:t>
      </w:r>
      <w:r w:rsidRPr="00DB7068">
        <w:rPr>
          <w:rStyle w:val="FontStyle16"/>
          <w:b w:val="0"/>
          <w:sz w:val="24"/>
          <w:szCs w:val="24"/>
          <w:lang w:val="ro-RO" w:eastAsia="ro-RO"/>
        </w:rPr>
        <w:t>.1.5. Datele numerice după sortare</w:t>
      </w:r>
    </w:p>
    <w:p w:rsidR="004B71BF" w:rsidRPr="00DB7068" w:rsidRDefault="004B71BF" w:rsidP="004B71BF">
      <w:pPr>
        <w:pStyle w:val="Style7"/>
        <w:widowControl/>
        <w:numPr>
          <w:ilvl w:val="1"/>
          <w:numId w:val="1"/>
        </w:numPr>
        <w:spacing w:before="163" w:line="360" w:lineRule="auto"/>
        <w:jc w:val="both"/>
        <w:outlineLvl w:val="1"/>
        <w:rPr>
          <w:rStyle w:val="FontStyle37"/>
          <w:rFonts w:ascii="Times New Roman" w:hAnsi="Times New Roman" w:cs="Times New Roman"/>
          <w:lang w:val="ro-RO" w:eastAsia="ro-RO"/>
        </w:rPr>
      </w:pPr>
      <w:r w:rsidRPr="00DB7068">
        <w:rPr>
          <w:rStyle w:val="FontStyle37"/>
          <w:rFonts w:ascii="Times New Roman" w:hAnsi="Times New Roman" w:cs="Times New Roman"/>
          <w:lang w:val="ro-RO" w:eastAsia="ro-RO"/>
        </w:rPr>
        <w:t xml:space="preserve"> </w:t>
      </w:r>
      <w:bookmarkStart w:id="3" w:name="_Toc336607075"/>
      <w:r w:rsidRPr="00DB7068">
        <w:rPr>
          <w:rStyle w:val="FontStyle37"/>
          <w:rFonts w:ascii="Times New Roman" w:hAnsi="Times New Roman" w:cs="Times New Roman"/>
          <w:lang w:val="ro-RO" w:eastAsia="ro-RO"/>
        </w:rPr>
        <w:t>Filtrarea datelo</w:t>
      </w:r>
      <w:r>
        <w:rPr>
          <w:rStyle w:val="FontStyle37"/>
          <w:rFonts w:ascii="Times New Roman" w:hAnsi="Times New Roman" w:cs="Times New Roman"/>
          <w:lang w:val="ro-RO" w:eastAsia="ro-RO"/>
        </w:rPr>
        <w:t>r</w:t>
      </w:r>
      <w:bookmarkEnd w:id="3"/>
    </w:p>
    <w:p w:rsidR="004B71BF" w:rsidRPr="00DB7068" w:rsidRDefault="004B71BF" w:rsidP="004B71BF">
      <w:pPr>
        <w:pStyle w:val="Style3"/>
        <w:widowControl/>
        <w:spacing w:line="360" w:lineRule="auto"/>
        <w:rPr>
          <w:rStyle w:val="FontStyle22"/>
          <w:i w:val="0"/>
          <w:lang w:val="ro-RO" w:eastAsia="ro-RO"/>
        </w:rPr>
      </w:pPr>
      <w:r w:rsidRPr="00DB7068">
        <w:rPr>
          <w:rStyle w:val="FontStyle22"/>
          <w:lang w:val="ro-RO" w:eastAsia="ro-RO"/>
        </w:rPr>
        <w:t>Uneori nu este nevoie la moment de toate datele din foaia de calcul, ci numai de o submulţime a lor (de exemplu, lista studenţilor cu nota medie mai mare decit 5,00). Pentru a afişa pe ecran doar informaţia care satisface anumitor criterii, putem aplica operaţia de filtrare a datelor. în acest scop executăm următorii paşi:</w:t>
      </w:r>
    </w:p>
    <w:p w:rsidR="004B71BF" w:rsidRPr="00DB7068" w:rsidRDefault="004B71BF" w:rsidP="004B71BF">
      <w:pPr>
        <w:pStyle w:val="Style5"/>
        <w:widowControl/>
        <w:numPr>
          <w:ilvl w:val="0"/>
          <w:numId w:val="5"/>
        </w:numPr>
        <w:tabs>
          <w:tab w:val="left" w:pos="557"/>
        </w:tabs>
        <w:spacing w:line="360" w:lineRule="auto"/>
        <w:rPr>
          <w:rStyle w:val="FontStyle16"/>
          <w:b w:val="0"/>
          <w:bCs w:val="0"/>
          <w:i w:val="0"/>
          <w:iCs w:val="0"/>
          <w:sz w:val="24"/>
          <w:szCs w:val="24"/>
          <w:lang w:val="ro-RO" w:eastAsia="ro-RO"/>
        </w:rPr>
      </w:pPr>
      <w:r w:rsidRPr="00DB7068">
        <w:rPr>
          <w:rStyle w:val="FontStyle14"/>
          <w:i w:val="0"/>
          <w:sz w:val="24"/>
          <w:szCs w:val="24"/>
          <w:lang w:val="ro-RO" w:eastAsia="ro-RO"/>
        </w:rPr>
        <w:t>Din meniul Главная se alege opţiunea Сортировка</w:t>
      </w:r>
      <w:r w:rsidRPr="00DB7068">
        <w:rPr>
          <w:rStyle w:val="FontStyle16"/>
          <w:b w:val="0"/>
          <w:sz w:val="24"/>
          <w:szCs w:val="24"/>
          <w:lang w:val="ro-RO" w:eastAsia="ro-RO"/>
        </w:rPr>
        <w:t xml:space="preserve"> и фильтр, după care, din meniul care se deschide, se alege opţiunea Фильтр.</w:t>
      </w:r>
    </w:p>
    <w:p w:rsidR="004B71BF" w:rsidRPr="00DB7068" w:rsidRDefault="004B71BF" w:rsidP="004B71BF">
      <w:pPr>
        <w:pStyle w:val="Style5"/>
        <w:widowControl/>
        <w:numPr>
          <w:ilvl w:val="0"/>
          <w:numId w:val="5"/>
        </w:numPr>
        <w:tabs>
          <w:tab w:val="left" w:pos="557"/>
        </w:tabs>
        <w:spacing w:line="360" w:lineRule="auto"/>
        <w:rPr>
          <w:rStyle w:val="FontStyle16"/>
          <w:b w:val="0"/>
          <w:bCs w:val="0"/>
          <w:i w:val="0"/>
          <w:iCs w:val="0"/>
          <w:sz w:val="24"/>
          <w:szCs w:val="24"/>
          <w:lang w:val="ro-RO" w:eastAsia="ro-RO"/>
        </w:rPr>
      </w:pPr>
      <w:r w:rsidRPr="00DB7068">
        <w:rPr>
          <w:rStyle w:val="FontStyle16"/>
          <w:b w:val="0"/>
          <w:sz w:val="24"/>
          <w:szCs w:val="24"/>
          <w:lang w:val="ro-RO" w:eastAsia="ro-RO"/>
        </w:rPr>
        <w:t>În continuare pentru fiecare coloană din tabel se va deschide un meniu din care se va alege opţiunea după care se va face sortarea datelor.</w:t>
      </w:r>
    </w:p>
    <w:p w:rsidR="004B71BF" w:rsidRPr="00DB7068" w:rsidRDefault="004B71BF" w:rsidP="004B71BF">
      <w:pPr>
        <w:pStyle w:val="Style5"/>
        <w:widowControl/>
        <w:tabs>
          <w:tab w:val="left" w:pos="557"/>
        </w:tabs>
        <w:spacing w:line="360" w:lineRule="auto"/>
        <w:ind w:left="365" w:firstLine="0"/>
        <w:rPr>
          <w:rStyle w:val="FontStyle16"/>
          <w:b w:val="0"/>
          <w:bCs w:val="0"/>
          <w:i w:val="0"/>
          <w:iCs w:val="0"/>
          <w:sz w:val="24"/>
          <w:szCs w:val="24"/>
          <w:lang w:val="ro-RO" w:eastAsia="ro-RO"/>
        </w:rPr>
      </w:pPr>
      <w:r w:rsidRPr="00DB7068">
        <w:rPr>
          <w:rStyle w:val="FontStyle16"/>
          <w:b w:val="0"/>
          <w:sz w:val="24"/>
          <w:szCs w:val="24"/>
          <w:lang w:val="ro-RO" w:eastAsia="ro-RO"/>
        </w:rPr>
        <w:t xml:space="preserve">După filtrare la ecran rmăn doar datele care corespund cerinţei impuse, filtrului. Aceste date </w:t>
      </w:r>
    </w:p>
    <w:p w:rsidR="004B71BF" w:rsidRPr="00DB7068" w:rsidRDefault="004B71BF" w:rsidP="004B71BF">
      <w:pPr>
        <w:pStyle w:val="Style5"/>
        <w:widowControl/>
        <w:tabs>
          <w:tab w:val="left" w:pos="557"/>
        </w:tabs>
        <w:spacing w:line="360" w:lineRule="auto"/>
        <w:ind w:firstLine="0"/>
        <w:rPr>
          <w:rStyle w:val="FontStyle16"/>
          <w:b w:val="0"/>
          <w:i w:val="0"/>
          <w:sz w:val="24"/>
          <w:szCs w:val="24"/>
          <w:lang w:val="ro-RO" w:eastAsia="ro-RO"/>
        </w:rPr>
      </w:pPr>
      <w:r w:rsidRPr="00DB7068">
        <w:rPr>
          <w:rStyle w:val="FontStyle16"/>
          <w:b w:val="0"/>
          <w:sz w:val="24"/>
          <w:szCs w:val="24"/>
          <w:lang w:val="ro-RO" w:eastAsia="ro-RO"/>
        </w:rPr>
        <w:t>pot fi salvate, imprimate, şterse complet din foaia de calcul etc. Pentru a reveni la tebelul iniţial este necesar de efectuat aceeaşi paşi descrişi mai sus doar că la opţiunea Фильтр este necesar de scos bifa.</w:t>
      </w:r>
    </w:p>
    <w:p w:rsidR="004B71BF" w:rsidRPr="00DB7068" w:rsidRDefault="004B71BF" w:rsidP="004B71BF">
      <w:pPr>
        <w:pStyle w:val="Style5"/>
        <w:widowControl/>
        <w:tabs>
          <w:tab w:val="left" w:pos="557"/>
        </w:tabs>
        <w:spacing w:line="360" w:lineRule="auto"/>
        <w:ind w:firstLine="0"/>
        <w:rPr>
          <w:rStyle w:val="FontStyle16"/>
          <w:b w:val="0"/>
          <w:i w:val="0"/>
          <w:sz w:val="24"/>
          <w:szCs w:val="24"/>
          <w:lang w:val="ro-RO" w:eastAsia="ro-RO"/>
        </w:rPr>
      </w:pPr>
      <w:r w:rsidRPr="00DB7068">
        <w:rPr>
          <w:rStyle w:val="FontStyle16"/>
          <w:b w:val="0"/>
          <w:sz w:val="24"/>
          <w:szCs w:val="24"/>
          <w:lang w:val="ro-RO" w:eastAsia="ro-RO"/>
        </w:rPr>
        <w:lastRenderedPageBreak/>
        <w:tab/>
        <w:t>În continuare este prezentat un exemplu de filtrare a unui tabel. În urma filtrării la ecran trebuie să fie afişaţi toţi elevii care au nota medie mai mare decit 5,00.</w:t>
      </w:r>
    </w:p>
    <w:p w:rsidR="004B71BF" w:rsidRPr="00DB7068" w:rsidRDefault="004B71BF" w:rsidP="004B71BF">
      <w:pPr>
        <w:pStyle w:val="Style5"/>
        <w:widowControl/>
        <w:tabs>
          <w:tab w:val="left" w:pos="557"/>
        </w:tabs>
        <w:spacing w:line="360" w:lineRule="auto"/>
        <w:ind w:firstLine="0"/>
        <w:rPr>
          <w:rStyle w:val="FontStyle16"/>
          <w:b w:val="0"/>
          <w:bCs w:val="0"/>
          <w:i w:val="0"/>
          <w:iCs w:val="0"/>
          <w:sz w:val="24"/>
          <w:szCs w:val="24"/>
          <w:lang w:val="ro-RO" w:eastAsia="ro-RO"/>
        </w:rPr>
      </w:pPr>
      <w:r w:rsidRPr="00DB7068">
        <w:rPr>
          <w:rFonts w:ascii="Times New Roman" w:hAnsi="Times New Roman" w:cs="Times New Roman"/>
          <w:bCs/>
          <w:iCs/>
          <w:noProof/>
        </w:rPr>
        <w:drawing>
          <wp:inline distT="0" distB="0" distL="0" distR="0" wp14:anchorId="2F47A17A" wp14:editId="6A0A96B1">
            <wp:extent cx="5940425" cy="2458121"/>
            <wp:effectExtent l="19050" t="0" r="3175" b="0"/>
            <wp:docPr id="7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940425" cy="2458121"/>
                    </a:xfrm>
                    <a:prstGeom prst="rect">
                      <a:avLst/>
                    </a:prstGeom>
                    <a:noFill/>
                    <a:ln w="9525">
                      <a:noFill/>
                      <a:miter lim="800000"/>
                      <a:headEnd/>
                      <a:tailEnd/>
                    </a:ln>
                  </pic:spPr>
                </pic:pic>
              </a:graphicData>
            </a:graphic>
          </wp:inline>
        </w:drawing>
      </w:r>
    </w:p>
    <w:p w:rsidR="004B71BF" w:rsidRPr="00DB7068" w:rsidRDefault="004B71BF" w:rsidP="004B71BF">
      <w:pPr>
        <w:pStyle w:val="Style5"/>
        <w:widowControl/>
        <w:tabs>
          <w:tab w:val="left" w:pos="557"/>
        </w:tabs>
        <w:spacing w:line="360" w:lineRule="auto"/>
        <w:ind w:firstLine="0"/>
        <w:jc w:val="center"/>
        <w:rPr>
          <w:rStyle w:val="FontStyle16"/>
          <w:b w:val="0"/>
          <w:bCs w:val="0"/>
          <w:i w:val="0"/>
          <w:iCs w:val="0"/>
          <w:sz w:val="24"/>
          <w:szCs w:val="24"/>
          <w:lang w:val="ro-RO" w:eastAsia="ro-RO"/>
        </w:rPr>
      </w:pPr>
      <w:r>
        <w:rPr>
          <w:rStyle w:val="FontStyle16"/>
          <w:b w:val="0"/>
          <w:bCs w:val="0"/>
          <w:sz w:val="24"/>
          <w:szCs w:val="24"/>
          <w:lang w:val="ro-RO" w:eastAsia="ro-RO"/>
        </w:rPr>
        <w:t>Fig. 9</w:t>
      </w:r>
      <w:r w:rsidRPr="00DB7068">
        <w:rPr>
          <w:rStyle w:val="FontStyle16"/>
          <w:b w:val="0"/>
          <w:sz w:val="24"/>
          <w:szCs w:val="24"/>
          <w:lang w:val="ro-RO" w:eastAsia="ro-RO"/>
        </w:rPr>
        <w:t>.2.1. Tabelul cu date pînă la filtrare</w:t>
      </w:r>
    </w:p>
    <w:p w:rsidR="004B71BF" w:rsidRPr="00DB7068" w:rsidRDefault="004B71BF" w:rsidP="004B71BF">
      <w:pPr>
        <w:pStyle w:val="Style3"/>
        <w:widowControl/>
        <w:spacing w:line="360" w:lineRule="auto"/>
        <w:rPr>
          <w:rStyle w:val="FontStyle22"/>
          <w:i w:val="0"/>
          <w:lang w:val="ro-RO" w:eastAsia="ro-RO"/>
        </w:rPr>
      </w:pPr>
      <w:r w:rsidRPr="00DB7068">
        <w:rPr>
          <w:noProof/>
          <w:spacing w:val="-20"/>
        </w:rPr>
        <w:drawing>
          <wp:inline distT="0" distB="0" distL="0" distR="0" wp14:anchorId="3343E82E" wp14:editId="4F2F0B6B">
            <wp:extent cx="2642603" cy="1953158"/>
            <wp:effectExtent l="19050" t="0" r="5347" b="0"/>
            <wp:docPr id="7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2645275" cy="1955133"/>
                    </a:xfrm>
                    <a:prstGeom prst="rect">
                      <a:avLst/>
                    </a:prstGeom>
                    <a:noFill/>
                    <a:ln w="9525">
                      <a:noFill/>
                      <a:miter lim="800000"/>
                      <a:headEnd/>
                      <a:tailEnd/>
                    </a:ln>
                  </pic:spPr>
                </pic:pic>
              </a:graphicData>
            </a:graphic>
          </wp:inline>
        </w:drawing>
      </w:r>
      <w:r w:rsidRPr="00DB7068">
        <w:rPr>
          <w:rStyle w:val="FontStyle22"/>
          <w:lang w:val="ro-RO" w:eastAsia="ro-RO"/>
        </w:rPr>
        <w:t xml:space="preserve">                    </w:t>
      </w:r>
      <w:r w:rsidRPr="00DB7068">
        <w:rPr>
          <w:noProof/>
        </w:rPr>
        <w:drawing>
          <wp:inline distT="0" distB="0" distL="0" distR="0" wp14:anchorId="5AD5F87D" wp14:editId="5DAAAD79">
            <wp:extent cx="2370125" cy="1785130"/>
            <wp:effectExtent l="19050" t="0" r="0" b="0"/>
            <wp:docPr id="77" name="Рисунок 7" descr="C:\WINDOWS\Temp\SNAGHTML4951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WINDOWS\Temp\SNAGHTML495159.PNG"/>
                    <pic:cNvPicPr>
                      <a:picLocks noChangeAspect="1" noChangeArrowheads="1"/>
                    </pic:cNvPicPr>
                  </pic:nvPicPr>
                  <pic:blipFill>
                    <a:blip r:embed="rId12" cstate="print"/>
                    <a:srcRect/>
                    <a:stretch>
                      <a:fillRect/>
                    </a:stretch>
                  </pic:blipFill>
                  <pic:spPr bwMode="auto">
                    <a:xfrm>
                      <a:off x="0" y="0"/>
                      <a:ext cx="2369981" cy="1785021"/>
                    </a:xfrm>
                    <a:prstGeom prst="rect">
                      <a:avLst/>
                    </a:prstGeom>
                    <a:noFill/>
                    <a:ln w="9525">
                      <a:noFill/>
                      <a:miter lim="800000"/>
                      <a:headEnd/>
                      <a:tailEnd/>
                    </a:ln>
                  </pic:spPr>
                </pic:pic>
              </a:graphicData>
            </a:graphic>
          </wp:inline>
        </w:drawing>
      </w:r>
    </w:p>
    <w:p w:rsidR="004B71BF" w:rsidRPr="00DB7068" w:rsidRDefault="004B71BF" w:rsidP="004B71BF">
      <w:pPr>
        <w:pStyle w:val="Style3"/>
        <w:widowControl/>
        <w:spacing w:line="360" w:lineRule="auto"/>
        <w:rPr>
          <w:rStyle w:val="FontStyle22"/>
          <w:i w:val="0"/>
          <w:lang w:val="ro-RO" w:eastAsia="ro-RO"/>
        </w:rPr>
      </w:pPr>
      <w:r>
        <w:rPr>
          <w:rStyle w:val="FontStyle22"/>
          <w:lang w:val="ro-RO" w:eastAsia="ro-RO"/>
        </w:rPr>
        <w:t xml:space="preserve">                         Fig. 9</w:t>
      </w:r>
      <w:r w:rsidRPr="00DB7068">
        <w:rPr>
          <w:rStyle w:val="FontStyle22"/>
          <w:lang w:val="ro-RO" w:eastAsia="ro-RO"/>
        </w:rPr>
        <w:t xml:space="preserve">.2.2. Primul pas la filtrare                                   </w:t>
      </w:r>
      <w:r>
        <w:rPr>
          <w:rStyle w:val="FontStyle22"/>
          <w:lang w:val="ro-RO" w:eastAsia="ro-RO"/>
        </w:rPr>
        <w:t xml:space="preserve">                          Fig. 9.</w:t>
      </w:r>
      <w:r w:rsidRPr="00DB7068">
        <w:rPr>
          <w:rStyle w:val="FontStyle22"/>
          <w:lang w:val="ro-RO" w:eastAsia="ro-RO"/>
        </w:rPr>
        <w:t>2.3. Pasul doi la filtrare</w:t>
      </w:r>
    </w:p>
    <w:p w:rsidR="004B71BF" w:rsidRPr="00DB7068" w:rsidRDefault="004B71BF" w:rsidP="004B71BF">
      <w:pPr>
        <w:pStyle w:val="Style3"/>
        <w:widowControl/>
        <w:spacing w:line="360" w:lineRule="auto"/>
        <w:rPr>
          <w:rStyle w:val="FontStyle22"/>
          <w:i w:val="0"/>
          <w:lang w:val="ro-RO" w:eastAsia="ro-RO"/>
        </w:rPr>
      </w:pPr>
      <w:r w:rsidRPr="00DB7068">
        <w:rPr>
          <w:noProof/>
          <w:lang w:val="ro-RO"/>
        </w:rPr>
        <w:t xml:space="preserve"> </w:t>
      </w:r>
      <w:r w:rsidRPr="00DB7068">
        <w:rPr>
          <w:noProof/>
        </w:rPr>
        <w:drawing>
          <wp:inline distT="0" distB="0" distL="0" distR="0" wp14:anchorId="77CDE188" wp14:editId="305211CC">
            <wp:extent cx="5940425" cy="1600514"/>
            <wp:effectExtent l="19050" t="0" r="3175" b="0"/>
            <wp:docPr id="78" name="Рисунок 10" descr="C:\WINDOWS\Temp\SNAGHTML4b5da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WINDOWS\Temp\SNAGHTML4b5da3.PNG"/>
                    <pic:cNvPicPr>
                      <a:picLocks noChangeAspect="1" noChangeArrowheads="1"/>
                    </pic:cNvPicPr>
                  </pic:nvPicPr>
                  <pic:blipFill>
                    <a:blip r:embed="rId13" cstate="print"/>
                    <a:srcRect/>
                    <a:stretch>
                      <a:fillRect/>
                    </a:stretch>
                  </pic:blipFill>
                  <pic:spPr bwMode="auto">
                    <a:xfrm>
                      <a:off x="0" y="0"/>
                      <a:ext cx="5940425" cy="1600514"/>
                    </a:xfrm>
                    <a:prstGeom prst="rect">
                      <a:avLst/>
                    </a:prstGeom>
                    <a:noFill/>
                    <a:ln w="9525">
                      <a:noFill/>
                      <a:miter lim="800000"/>
                      <a:headEnd/>
                      <a:tailEnd/>
                    </a:ln>
                  </pic:spPr>
                </pic:pic>
              </a:graphicData>
            </a:graphic>
          </wp:inline>
        </w:drawing>
      </w:r>
    </w:p>
    <w:p w:rsidR="004B71BF" w:rsidRPr="00DB7068" w:rsidRDefault="004B71BF" w:rsidP="004B71BF">
      <w:pPr>
        <w:pStyle w:val="Style3"/>
        <w:widowControl/>
        <w:spacing w:line="360" w:lineRule="auto"/>
        <w:jc w:val="center"/>
        <w:rPr>
          <w:rStyle w:val="FontStyle22"/>
          <w:i w:val="0"/>
          <w:lang w:val="ro-RO" w:eastAsia="ro-RO"/>
        </w:rPr>
      </w:pPr>
      <w:r>
        <w:rPr>
          <w:rStyle w:val="FontStyle22"/>
          <w:lang w:val="ro-RO" w:eastAsia="ro-RO"/>
        </w:rPr>
        <w:t>Fig. 9</w:t>
      </w:r>
      <w:r w:rsidRPr="00DB7068">
        <w:rPr>
          <w:rStyle w:val="FontStyle22"/>
          <w:lang w:val="ro-RO" w:eastAsia="ro-RO"/>
        </w:rPr>
        <w:t>.2.4. Rezultatul filtrării</w:t>
      </w:r>
    </w:p>
    <w:p w:rsidR="004B71BF" w:rsidRPr="00DB7068" w:rsidRDefault="004B71BF" w:rsidP="004B71BF">
      <w:pPr>
        <w:pStyle w:val="Style3"/>
        <w:widowControl/>
        <w:spacing w:line="360" w:lineRule="auto"/>
        <w:rPr>
          <w:rStyle w:val="FontStyle22"/>
          <w:i w:val="0"/>
          <w:lang w:val="ro-RO" w:eastAsia="ro-RO"/>
        </w:rPr>
      </w:pPr>
    </w:p>
    <w:p w:rsidR="004B71BF" w:rsidRPr="00DB7068" w:rsidRDefault="004B71BF" w:rsidP="004B71BF">
      <w:pPr>
        <w:pStyle w:val="Style4"/>
        <w:widowControl/>
        <w:spacing w:line="360" w:lineRule="auto"/>
        <w:jc w:val="both"/>
        <w:rPr>
          <w:rStyle w:val="FontStyle20"/>
          <w:lang w:val="ro-RO" w:eastAsia="ro-RO"/>
        </w:rPr>
      </w:pPr>
      <w:r w:rsidRPr="00752CF2">
        <w:rPr>
          <w:rStyle w:val="FontStyle19"/>
          <w:lang w:val="ro-RO" w:eastAsia="ro-RO"/>
        </w:rPr>
        <w:t>Remarcă:</w:t>
      </w:r>
      <w:r w:rsidRPr="00DB7068">
        <w:rPr>
          <w:rStyle w:val="FontStyle19"/>
          <w:lang w:val="ro-RO" w:eastAsia="ro-RO"/>
        </w:rPr>
        <w:t xml:space="preserve"> </w:t>
      </w:r>
      <w:r w:rsidRPr="00DB7068">
        <w:rPr>
          <w:rStyle w:val="FontStyle20"/>
          <w:lang w:val="ro-RO" w:eastAsia="ro-RO"/>
        </w:rPr>
        <w:t>Atît în cazul filtrării, cît şi în cazul sortării, blocul de date, asupra căruia se aplică aceste operaţii nu trebuie să conţină linii goale, datele din coloanele respective trebuie să fie omogene, iar înainte de a deschide meniul de sortare sau filtrare</w:t>
      </w:r>
      <w:r w:rsidRPr="00DB7068">
        <w:rPr>
          <w:rStyle w:val="FontStyle19"/>
          <w:lang w:val="ro-RO" w:eastAsia="ro-RO"/>
        </w:rPr>
        <w:t xml:space="preserve">, </w:t>
      </w:r>
      <w:r w:rsidRPr="00DB7068">
        <w:rPr>
          <w:rStyle w:val="FontStyle20"/>
          <w:lang w:val="ro-RO" w:eastAsia="ro-RO"/>
        </w:rPr>
        <w:t>plasăm cursorul celulei active în una din celulele acestui bloc.</w:t>
      </w:r>
    </w:p>
    <w:p w:rsidR="004B71BF" w:rsidRPr="00DB7068" w:rsidRDefault="004B71BF" w:rsidP="004B71BF">
      <w:pPr>
        <w:spacing w:after="0" w:line="360" w:lineRule="auto"/>
        <w:jc w:val="both"/>
        <w:rPr>
          <w:rFonts w:ascii="Times New Roman" w:hAnsi="Times New Roman" w:cs="Times New Roman"/>
          <w:sz w:val="24"/>
          <w:szCs w:val="24"/>
          <w:lang w:val="ro-RO"/>
        </w:rPr>
      </w:pPr>
    </w:p>
    <w:p w:rsidR="000017F9" w:rsidRPr="004B71BF" w:rsidRDefault="004B71BF">
      <w:pPr>
        <w:rPr>
          <w:lang w:val="ro-RO"/>
        </w:rPr>
      </w:pPr>
    </w:p>
    <w:sectPr w:rsidR="000017F9" w:rsidRPr="004B71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Franklin Gothic Demi Cond">
    <w:panose1 w:val="020B07060304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73209"/>
    <w:multiLevelType w:val="hybridMultilevel"/>
    <w:tmpl w:val="4FCCD61A"/>
    <w:lvl w:ilvl="0" w:tplc="639CDC98">
      <w:start w:val="1"/>
      <w:numFmt w:val="lowerLetter"/>
      <w:lvlText w:val="%1)"/>
      <w:lvlJc w:val="left"/>
      <w:pPr>
        <w:ind w:left="725" w:hanging="360"/>
      </w:pPr>
      <w:rPr>
        <w:rFonts w:hint="default"/>
        <w:i w:val="0"/>
      </w:rPr>
    </w:lvl>
    <w:lvl w:ilvl="1" w:tplc="04190019" w:tentative="1">
      <w:start w:val="1"/>
      <w:numFmt w:val="lowerLetter"/>
      <w:lvlText w:val="%2."/>
      <w:lvlJc w:val="left"/>
      <w:pPr>
        <w:ind w:left="1445" w:hanging="360"/>
      </w:pPr>
    </w:lvl>
    <w:lvl w:ilvl="2" w:tplc="0419001B" w:tentative="1">
      <w:start w:val="1"/>
      <w:numFmt w:val="lowerRoman"/>
      <w:lvlText w:val="%3."/>
      <w:lvlJc w:val="right"/>
      <w:pPr>
        <w:ind w:left="2165" w:hanging="180"/>
      </w:pPr>
    </w:lvl>
    <w:lvl w:ilvl="3" w:tplc="0419000F" w:tentative="1">
      <w:start w:val="1"/>
      <w:numFmt w:val="decimal"/>
      <w:lvlText w:val="%4."/>
      <w:lvlJc w:val="left"/>
      <w:pPr>
        <w:ind w:left="2885" w:hanging="360"/>
      </w:pPr>
    </w:lvl>
    <w:lvl w:ilvl="4" w:tplc="04190019" w:tentative="1">
      <w:start w:val="1"/>
      <w:numFmt w:val="lowerLetter"/>
      <w:lvlText w:val="%5."/>
      <w:lvlJc w:val="left"/>
      <w:pPr>
        <w:ind w:left="3605" w:hanging="360"/>
      </w:pPr>
    </w:lvl>
    <w:lvl w:ilvl="5" w:tplc="0419001B" w:tentative="1">
      <w:start w:val="1"/>
      <w:numFmt w:val="lowerRoman"/>
      <w:lvlText w:val="%6."/>
      <w:lvlJc w:val="right"/>
      <w:pPr>
        <w:ind w:left="4325" w:hanging="180"/>
      </w:pPr>
    </w:lvl>
    <w:lvl w:ilvl="6" w:tplc="0419000F" w:tentative="1">
      <w:start w:val="1"/>
      <w:numFmt w:val="decimal"/>
      <w:lvlText w:val="%7."/>
      <w:lvlJc w:val="left"/>
      <w:pPr>
        <w:ind w:left="5045" w:hanging="360"/>
      </w:pPr>
    </w:lvl>
    <w:lvl w:ilvl="7" w:tplc="04190019" w:tentative="1">
      <w:start w:val="1"/>
      <w:numFmt w:val="lowerLetter"/>
      <w:lvlText w:val="%8."/>
      <w:lvlJc w:val="left"/>
      <w:pPr>
        <w:ind w:left="5765" w:hanging="360"/>
      </w:pPr>
    </w:lvl>
    <w:lvl w:ilvl="8" w:tplc="0419001B" w:tentative="1">
      <w:start w:val="1"/>
      <w:numFmt w:val="lowerRoman"/>
      <w:lvlText w:val="%9."/>
      <w:lvlJc w:val="right"/>
      <w:pPr>
        <w:ind w:left="6485" w:hanging="180"/>
      </w:pPr>
    </w:lvl>
  </w:abstractNum>
  <w:abstractNum w:abstractNumId="1" w15:restartNumberingAfterBreak="0">
    <w:nsid w:val="1CFD4049"/>
    <w:multiLevelType w:val="singleLevel"/>
    <w:tmpl w:val="F6F0FB20"/>
    <w:lvl w:ilvl="0">
      <w:start w:val="1"/>
      <w:numFmt w:val="decimal"/>
      <w:lvlText w:val="%1."/>
      <w:legacy w:legacy="1" w:legacySpace="0" w:legacyIndent="192"/>
      <w:lvlJc w:val="left"/>
      <w:rPr>
        <w:rFonts w:ascii="Times New Roman" w:hAnsi="Times New Roman" w:cs="Times New Roman" w:hint="default"/>
        <w:b w:val="0"/>
      </w:rPr>
    </w:lvl>
  </w:abstractNum>
  <w:abstractNum w:abstractNumId="2" w15:restartNumberingAfterBreak="0">
    <w:nsid w:val="28057785"/>
    <w:multiLevelType w:val="singleLevel"/>
    <w:tmpl w:val="F6F0FB20"/>
    <w:lvl w:ilvl="0">
      <w:start w:val="1"/>
      <w:numFmt w:val="decimal"/>
      <w:lvlText w:val="%1."/>
      <w:legacy w:legacy="1" w:legacySpace="0" w:legacyIndent="192"/>
      <w:lvlJc w:val="left"/>
      <w:rPr>
        <w:rFonts w:ascii="Times New Roman" w:hAnsi="Times New Roman" w:cs="Times New Roman" w:hint="default"/>
        <w:b w:val="0"/>
      </w:rPr>
    </w:lvl>
  </w:abstractNum>
  <w:abstractNum w:abstractNumId="3" w15:restartNumberingAfterBreak="0">
    <w:nsid w:val="726840CF"/>
    <w:multiLevelType w:val="multilevel"/>
    <w:tmpl w:val="3B86CD26"/>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3"/>
  </w:num>
  <w:num w:numId="2">
    <w:abstractNumId w:val="1"/>
  </w:num>
  <w:num w:numId="3">
    <w:abstractNumId w:val="1"/>
    <w:lvlOverride w:ilvl="0">
      <w:lvl w:ilvl="0">
        <w:start w:val="1"/>
        <w:numFmt w:val="decimal"/>
        <w:lvlText w:val="%1."/>
        <w:legacy w:legacy="1" w:legacySpace="0" w:legacyIndent="192"/>
        <w:lvlJc w:val="left"/>
        <w:rPr>
          <w:rFonts w:ascii="Times New Roman" w:hAnsi="Times New Roman" w:cs="Times New Roman" w:hint="default"/>
        </w:rPr>
      </w:lvl>
    </w:lvlOverride>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042"/>
    <w:rsid w:val="001E6CC0"/>
    <w:rsid w:val="00235221"/>
    <w:rsid w:val="004B71BF"/>
    <w:rsid w:val="008020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368842-9E28-4553-9896-918692F53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71BF"/>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71BF"/>
    <w:pPr>
      <w:ind w:left="720"/>
      <w:contextualSpacing/>
    </w:pPr>
    <w:rPr>
      <w:rFonts w:eastAsiaTheme="minorHAnsi"/>
      <w:lang w:eastAsia="en-US"/>
    </w:rPr>
  </w:style>
  <w:style w:type="paragraph" w:customStyle="1" w:styleId="Style2">
    <w:name w:val="Style2"/>
    <w:basedOn w:val="a"/>
    <w:uiPriority w:val="99"/>
    <w:rsid w:val="004B71BF"/>
    <w:pPr>
      <w:widowControl w:val="0"/>
      <w:autoSpaceDE w:val="0"/>
      <w:autoSpaceDN w:val="0"/>
      <w:adjustRightInd w:val="0"/>
      <w:spacing w:after="0" w:line="240" w:lineRule="exact"/>
      <w:ind w:firstLine="259"/>
      <w:jc w:val="both"/>
    </w:pPr>
    <w:rPr>
      <w:rFonts w:ascii="Franklin Gothic Demi Cond" w:hAnsi="Franklin Gothic Demi Cond"/>
      <w:sz w:val="24"/>
      <w:szCs w:val="24"/>
    </w:rPr>
  </w:style>
  <w:style w:type="character" w:customStyle="1" w:styleId="FontStyle13">
    <w:name w:val="Font Style13"/>
    <w:basedOn w:val="a0"/>
    <w:uiPriority w:val="99"/>
    <w:rsid w:val="004B71BF"/>
    <w:rPr>
      <w:rFonts w:ascii="Times New Roman" w:hAnsi="Times New Roman" w:cs="Times New Roman"/>
      <w:sz w:val="18"/>
      <w:szCs w:val="18"/>
    </w:rPr>
  </w:style>
  <w:style w:type="character" w:customStyle="1" w:styleId="FontStyle14">
    <w:name w:val="Font Style14"/>
    <w:basedOn w:val="a0"/>
    <w:uiPriority w:val="99"/>
    <w:rsid w:val="004B71BF"/>
    <w:rPr>
      <w:rFonts w:ascii="Times New Roman" w:hAnsi="Times New Roman" w:cs="Times New Roman"/>
      <w:b/>
      <w:bCs/>
      <w:i/>
      <w:iCs/>
      <w:sz w:val="18"/>
      <w:szCs w:val="18"/>
    </w:rPr>
  </w:style>
  <w:style w:type="character" w:customStyle="1" w:styleId="FontStyle15">
    <w:name w:val="Font Style15"/>
    <w:basedOn w:val="a0"/>
    <w:uiPriority w:val="99"/>
    <w:rsid w:val="004B71BF"/>
    <w:rPr>
      <w:rFonts w:ascii="Franklin Gothic Demi Cond" w:hAnsi="Franklin Gothic Demi Cond" w:cs="Franklin Gothic Demi Cond"/>
      <w:sz w:val="24"/>
      <w:szCs w:val="24"/>
    </w:rPr>
  </w:style>
  <w:style w:type="paragraph" w:customStyle="1" w:styleId="Style4">
    <w:name w:val="Style4"/>
    <w:basedOn w:val="a"/>
    <w:uiPriority w:val="99"/>
    <w:rsid w:val="004B71BF"/>
    <w:pPr>
      <w:widowControl w:val="0"/>
      <w:autoSpaceDE w:val="0"/>
      <w:autoSpaceDN w:val="0"/>
      <w:adjustRightInd w:val="0"/>
      <w:spacing w:after="0" w:line="240" w:lineRule="auto"/>
    </w:pPr>
    <w:rPr>
      <w:rFonts w:ascii="Arial" w:hAnsi="Arial" w:cs="Arial"/>
      <w:sz w:val="24"/>
      <w:szCs w:val="24"/>
    </w:rPr>
  </w:style>
  <w:style w:type="paragraph" w:customStyle="1" w:styleId="Style5">
    <w:name w:val="Style5"/>
    <w:basedOn w:val="a"/>
    <w:uiPriority w:val="99"/>
    <w:rsid w:val="004B71BF"/>
    <w:pPr>
      <w:widowControl w:val="0"/>
      <w:autoSpaceDE w:val="0"/>
      <w:autoSpaceDN w:val="0"/>
      <w:adjustRightInd w:val="0"/>
      <w:spacing w:after="0" w:line="242" w:lineRule="exact"/>
      <w:ind w:firstLine="365"/>
      <w:jc w:val="both"/>
    </w:pPr>
    <w:rPr>
      <w:rFonts w:ascii="Arial" w:hAnsi="Arial" w:cs="Arial"/>
      <w:sz w:val="24"/>
      <w:szCs w:val="24"/>
    </w:rPr>
  </w:style>
  <w:style w:type="paragraph" w:customStyle="1" w:styleId="Style7">
    <w:name w:val="Style7"/>
    <w:basedOn w:val="a"/>
    <w:uiPriority w:val="99"/>
    <w:rsid w:val="004B71BF"/>
    <w:pPr>
      <w:widowControl w:val="0"/>
      <w:autoSpaceDE w:val="0"/>
      <w:autoSpaceDN w:val="0"/>
      <w:adjustRightInd w:val="0"/>
      <w:spacing w:after="0" w:line="240" w:lineRule="auto"/>
    </w:pPr>
    <w:rPr>
      <w:rFonts w:ascii="Arial" w:hAnsi="Arial" w:cs="Arial"/>
      <w:sz w:val="24"/>
      <w:szCs w:val="24"/>
    </w:rPr>
  </w:style>
  <w:style w:type="character" w:customStyle="1" w:styleId="FontStyle16">
    <w:name w:val="Font Style16"/>
    <w:basedOn w:val="a0"/>
    <w:uiPriority w:val="99"/>
    <w:rsid w:val="004B71BF"/>
    <w:rPr>
      <w:rFonts w:ascii="Times New Roman" w:hAnsi="Times New Roman" w:cs="Times New Roman"/>
      <w:b/>
      <w:bCs/>
      <w:i/>
      <w:iCs/>
      <w:sz w:val="18"/>
      <w:szCs w:val="18"/>
    </w:rPr>
  </w:style>
  <w:style w:type="character" w:customStyle="1" w:styleId="FontStyle17">
    <w:name w:val="Font Style17"/>
    <w:basedOn w:val="a0"/>
    <w:uiPriority w:val="99"/>
    <w:rsid w:val="004B71BF"/>
    <w:rPr>
      <w:rFonts w:ascii="Times New Roman" w:hAnsi="Times New Roman" w:cs="Times New Roman"/>
      <w:i/>
      <w:iCs/>
      <w:sz w:val="18"/>
      <w:szCs w:val="18"/>
    </w:rPr>
  </w:style>
  <w:style w:type="character" w:customStyle="1" w:styleId="FontStyle19">
    <w:name w:val="Font Style19"/>
    <w:basedOn w:val="a0"/>
    <w:uiPriority w:val="99"/>
    <w:rsid w:val="004B71BF"/>
    <w:rPr>
      <w:rFonts w:ascii="Times New Roman" w:hAnsi="Times New Roman" w:cs="Times New Roman"/>
      <w:b/>
      <w:bCs/>
      <w:smallCaps/>
      <w:sz w:val="8"/>
      <w:szCs w:val="8"/>
    </w:rPr>
  </w:style>
  <w:style w:type="character" w:customStyle="1" w:styleId="FontStyle20">
    <w:name w:val="Font Style20"/>
    <w:basedOn w:val="a0"/>
    <w:uiPriority w:val="99"/>
    <w:rsid w:val="004B71BF"/>
    <w:rPr>
      <w:rFonts w:ascii="Times New Roman" w:hAnsi="Times New Roman" w:cs="Times New Roman"/>
      <w:sz w:val="8"/>
      <w:szCs w:val="8"/>
    </w:rPr>
  </w:style>
  <w:style w:type="character" w:customStyle="1" w:styleId="FontStyle22">
    <w:name w:val="Font Style22"/>
    <w:basedOn w:val="a0"/>
    <w:uiPriority w:val="99"/>
    <w:rsid w:val="004B71BF"/>
    <w:rPr>
      <w:rFonts w:ascii="Palatino Linotype" w:hAnsi="Palatino Linotype" w:cs="Palatino Linotype"/>
      <w:i/>
      <w:iCs/>
      <w:spacing w:val="-20"/>
      <w:sz w:val="28"/>
      <w:szCs w:val="28"/>
    </w:rPr>
  </w:style>
  <w:style w:type="paragraph" w:customStyle="1" w:styleId="Style3">
    <w:name w:val="Style3"/>
    <w:basedOn w:val="a"/>
    <w:uiPriority w:val="99"/>
    <w:rsid w:val="004B71BF"/>
    <w:pPr>
      <w:widowControl w:val="0"/>
      <w:autoSpaceDE w:val="0"/>
      <w:autoSpaceDN w:val="0"/>
      <w:adjustRightInd w:val="0"/>
      <w:spacing w:after="0" w:line="244" w:lineRule="exact"/>
      <w:ind w:firstLine="278"/>
      <w:jc w:val="both"/>
    </w:pPr>
    <w:rPr>
      <w:rFonts w:ascii="Times New Roman" w:hAnsi="Times New Roman" w:cs="Times New Roman"/>
      <w:sz w:val="24"/>
      <w:szCs w:val="24"/>
    </w:rPr>
  </w:style>
  <w:style w:type="character" w:customStyle="1" w:styleId="FontStyle37">
    <w:name w:val="Font Style37"/>
    <w:basedOn w:val="a0"/>
    <w:uiPriority w:val="99"/>
    <w:rsid w:val="004B71BF"/>
    <w:rPr>
      <w:rFonts w:ascii="Arial" w:hAnsi="Arial" w:cs="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579</Words>
  <Characters>3302</Characters>
  <Application>Microsoft Office Word</Application>
  <DocSecurity>0</DocSecurity>
  <Lines>27</Lines>
  <Paragraphs>7</Paragraphs>
  <ScaleCrop>false</ScaleCrop>
  <Company>MICROSOFT</Company>
  <LinksUpToDate>false</LinksUpToDate>
  <CharactersWithSpaces>3874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2016-05-27T19:43:00Z</dcterms:created>
  <dcterms:modified xsi:type="dcterms:W3CDTF">2016-05-27T19:43:00Z</dcterms:modified>
</cp:coreProperties>
</file>