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19" w:rsidRPr="00DE2D19" w:rsidRDefault="00DE2D19" w:rsidP="00DE2D19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DE2D19">
        <w:rPr>
          <w:rFonts w:ascii="myface" w:eastAsia="Times New Roman" w:hAnsi="myface" w:cs="Arial"/>
          <w:kern w:val="36"/>
          <w:sz w:val="72"/>
          <w:szCs w:val="72"/>
          <w:lang w:eastAsia="ru-RU"/>
        </w:rPr>
        <w:t>Отрицательные числа</w:t>
      </w:r>
    </w:p>
    <w:p w:rsidR="00DE2D19" w:rsidRPr="00DE2D19" w:rsidRDefault="00DE2D19" w:rsidP="00DE2D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E2D1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E2D19" w:rsidRPr="00DE2D19" w:rsidRDefault="00DE2D19" w:rsidP="00DE2D19">
      <w:pPr>
        <w:shd w:val="clear" w:color="auto" w:fill="E0FFFF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DE2D19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 </w:t>
      </w:r>
    </w:p>
    <w:p w:rsidR="00FE20AF" w:rsidRDefault="00643825" w:rsidP="00DE2D19">
      <w:pPr>
        <w:shd w:val="clear" w:color="auto" w:fill="FFFFFF"/>
        <w:spacing w:line="480" w:lineRule="auto"/>
        <w:jc w:val="center"/>
        <w:textAlignment w:val="top"/>
        <w:rPr>
          <w:rFonts w:ascii="Arial" w:eastAsia="Times New Roman" w:hAnsi="Arial" w:cs="Arial"/>
          <w:noProof/>
          <w:sz w:val="32"/>
          <w:szCs w:val="32"/>
          <w:lang w:eastAsia="ru-RU"/>
        </w:rPr>
      </w:pPr>
      <w:hyperlink r:id="rId5" w:history="1">
        <w:r w:rsidR="00DE2D19" w:rsidRPr="00DE2D19">
          <w:rPr>
            <w:rFonts w:ascii="Arial" w:eastAsia="Times New Roman" w:hAnsi="Arial" w:cs="Arial"/>
            <w:b/>
            <w:bCs/>
            <w:color w:val="FF8C00"/>
            <w:sz w:val="29"/>
            <w:szCs w:val="29"/>
            <w:u w:val="single"/>
            <w:lang w:eastAsia="ru-RU"/>
          </w:rPr>
          <w:t xml:space="preserve">Отрицательные числа. Координатная прямая → </w:t>
        </w:r>
      </w:hyperlink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Проведём прямую. Отметим на ней точку 0 (ноль) и примем эту точку за начало отсчёта.</w:t>
      </w:r>
    </w:p>
    <w:p w:rsidR="00DE2D19" w:rsidRPr="00DE2D19" w:rsidRDefault="00DE2D19" w:rsidP="00DE2D19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4095750" cy="657225"/>
            <wp:effectExtent l="0" t="0" r="0" b="9525"/>
            <wp:docPr id="13" name="Рисунок 13" descr="координатная прям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оординатная прям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Укажем стрелкой направление движения </w:t>
      </w:r>
      <w:proofErr w:type="gramStart"/>
      <w:r w:rsidRPr="00DE2D19">
        <w:rPr>
          <w:rFonts w:ascii="Arial" w:eastAsia="Times New Roman" w:hAnsi="Arial" w:cs="Arial"/>
          <w:sz w:val="32"/>
          <w:szCs w:val="32"/>
          <w:lang w:eastAsia="ru-RU"/>
        </w:rPr>
        <w:t>по</w:t>
      </w:r>
      <w:proofErr w:type="gramEnd"/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 прямой вправо от начала координат. В этом направлении от точки 0 будем откладывать положительные числа.</w:t>
      </w:r>
    </w:p>
    <w:p w:rsidR="00DE2D19" w:rsidRPr="00DE2D19" w:rsidRDefault="00DE2D19" w:rsidP="00DE2D19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4181475" cy="704850"/>
            <wp:effectExtent l="0" t="0" r="9525" b="0"/>
            <wp:docPr id="14" name="Рисунок 14" descr="координатная прямая с положительным направл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оординатная прямая с положительным направление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То есть положительными называют уже известные нам числа, кроме нуля. Иногда положительные числа записывают со знаком "+". Например, "+8".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Для краткости записи знак "+" перед положительным числом обычно опускают и вместо "+8" пишут просто 8.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Поэтому "+3" и "3" - это одно и тоже число, только </w:t>
      </w:r>
      <w:proofErr w:type="gramStart"/>
      <w:r w:rsidRPr="00DE2D19">
        <w:rPr>
          <w:rFonts w:ascii="Arial" w:eastAsia="Times New Roman" w:hAnsi="Arial" w:cs="Arial"/>
          <w:sz w:val="32"/>
          <w:szCs w:val="32"/>
          <w:lang w:eastAsia="ru-RU"/>
        </w:rPr>
        <w:t>по разному</w:t>
      </w:r>
      <w:proofErr w:type="gramEnd"/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 обозначенное.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Выберем какой-либо отрезок, длину которого примем за единицу и отложим его несколько раз вправо от точки 0. В конце первого отрезка записывается число 1, в конце второго - число 2 и т.д.</w:t>
      </w:r>
    </w:p>
    <w:p w:rsidR="00DE2D19" w:rsidRPr="00DE2D19" w:rsidRDefault="00DE2D19" w:rsidP="00DE2D19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4095750" cy="952500"/>
            <wp:effectExtent l="0" t="0" r="0" b="0"/>
            <wp:docPr id="15" name="Рисунок 15" descr="координатная прямая с единичными отрез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ординатная прямая с единичными отрез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Отложив единичный отрезок влево от начала отсчёта получим отрицательные числа: -1; -2; и т.д.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Отрицательные числа</w:t>
      </w: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 используют для обозначения различных величин, таких как: температура (ниже нуля), </w:t>
      </w:r>
      <w:r w:rsidRPr="00DE2D19">
        <w:rPr>
          <w:rFonts w:ascii="Arial" w:eastAsia="Times New Roman" w:hAnsi="Arial" w:cs="Arial"/>
          <w:sz w:val="32"/>
          <w:szCs w:val="32"/>
          <w:lang w:eastAsia="ru-RU"/>
        </w:rPr>
        <w:lastRenderedPageBreak/>
        <w:t>расход - то есть отрицательный доход, глубина - отрицательная высота и другие.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Как видно из рисунка, отрицательные числа - это уже известные нам числа, только со знаком "минус": -8; -5,25 и т.д.</w:t>
      </w:r>
    </w:p>
    <w:p w:rsidR="00DE2D19" w:rsidRPr="00DE2D19" w:rsidRDefault="00DE2D19" w:rsidP="00DE2D19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0" t="0" r="9525" b="9525"/>
            <wp:docPr id="16" name="Рисунок 1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17" name="Рисунок 17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0" t="0" r="0" b="0"/>
            <wp:docPr id="18" name="Рисунок 18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!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0" t="0" r="9525" b="9525"/>
            <wp:docPr id="19" name="Рисунок 19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19" w:rsidRPr="00DE2D19" w:rsidRDefault="00DE2D19" w:rsidP="00DE2D19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Число 0 не является ни положительным, ни отрицательным.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Числовую ось обычно располагают горизонтально или вертикально.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Если </w:t>
      </w:r>
      <w:proofErr w:type="gramStart"/>
      <w:r w:rsidRPr="00DE2D19">
        <w:rPr>
          <w:rFonts w:ascii="Arial" w:eastAsia="Times New Roman" w:hAnsi="Arial" w:cs="Arial"/>
          <w:sz w:val="32"/>
          <w:szCs w:val="32"/>
          <w:lang w:eastAsia="ru-RU"/>
        </w:rPr>
        <w:t>координатная</w:t>
      </w:r>
      <w:proofErr w:type="gramEnd"/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 прямая расположена вертикально, то направление вверх от начала отсчёта обычно считают положительным, а вниз от начала отсчёта - отрицательным.</w:t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Стрелкой указывают положительное направление.</w:t>
      </w:r>
    </w:p>
    <w:p w:rsidR="00DE2D19" w:rsidRPr="00DE2D19" w:rsidRDefault="00DE2D19" w:rsidP="00DE2D19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5962650" cy="2447925"/>
            <wp:effectExtent l="0" t="0" r="0" b="9525"/>
            <wp:docPr id="20" name="Рисунок 20" descr="числовые о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числовые ос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D19" w:rsidRPr="00DE2D19" w:rsidRDefault="00DE2D19" w:rsidP="00DE2D19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Прямая, на которой отмечено:</w:t>
      </w:r>
    </w:p>
    <w:p w:rsidR="00DE2D19" w:rsidRPr="00DE2D19" w:rsidRDefault="00DE2D19" w:rsidP="00DE2D19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начало отсчёта (точка 0);</w:t>
      </w:r>
    </w:p>
    <w:p w:rsidR="00DE2D19" w:rsidRPr="00DE2D19" w:rsidRDefault="00DE2D19" w:rsidP="00DE2D19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>единичный отрезок;</w:t>
      </w:r>
    </w:p>
    <w:p w:rsidR="00DE2D19" w:rsidRPr="00DE2D19" w:rsidRDefault="00DE2D19" w:rsidP="00DE2D19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стрелкой указано положительное направление; </w:t>
      </w:r>
      <w:r w:rsidRPr="00DE2D19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называется </w:t>
      </w:r>
      <w:r w:rsidRPr="00DE2D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координатной прямой</w:t>
      </w:r>
      <w:r w:rsidRPr="00DE2D19">
        <w:rPr>
          <w:rFonts w:ascii="Arial" w:eastAsia="Times New Roman" w:hAnsi="Arial" w:cs="Arial"/>
          <w:sz w:val="32"/>
          <w:szCs w:val="32"/>
          <w:lang w:eastAsia="ru-RU"/>
        </w:rPr>
        <w:t xml:space="preserve"> или числовой осью.</w:t>
      </w:r>
    </w:p>
    <w:p w:rsidR="001760DC" w:rsidRDefault="00FE20AF"/>
    <w:sectPr w:rsidR="001760DC" w:rsidSect="006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251E22B5"/>
    <w:multiLevelType w:val="multilevel"/>
    <w:tmpl w:val="5D0AAB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33485"/>
    <w:multiLevelType w:val="multilevel"/>
    <w:tmpl w:val="322E92D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D19"/>
    <w:rsid w:val="001016E6"/>
    <w:rsid w:val="00643825"/>
    <w:rsid w:val="00873412"/>
    <w:rsid w:val="00DE2D19"/>
    <w:rsid w:val="00FE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004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6495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0044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15895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5213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3796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4685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8817">
                      <w:marLeft w:val="0"/>
                      <w:marRight w:val="300"/>
                      <w:marTop w:val="0"/>
                      <w:marBottom w:val="225"/>
                      <w:divBdr>
                        <w:top w:val="single" w:sz="12" w:space="23" w:color="808080"/>
                        <w:left w:val="single" w:sz="12" w:space="8" w:color="808080"/>
                        <w:bottom w:val="single" w:sz="12" w:space="8" w:color="808080"/>
                        <w:right w:val="single" w:sz="12" w:space="8" w:color="808080"/>
                      </w:divBdr>
                    </w:div>
                    <w:div w:id="1392846503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://math-prosto.ru/?page=pages/otric/otric1.php" TargetMode="Externa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2013-05-28T19:35:00Z</dcterms:created>
  <dcterms:modified xsi:type="dcterms:W3CDTF">2013-05-30T17:41:00Z</dcterms:modified>
</cp:coreProperties>
</file>